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4DAD1350" w:rsidR="009C1C6B" w:rsidRPr="00BF31BF" w:rsidRDefault="009C1C6B" w:rsidP="003D4077">
      <w:pPr>
        <w:pStyle w:val="Titredudocument"/>
      </w:pPr>
    </w:p>
    <w:p w14:paraId="23AC3646" w14:textId="77777777" w:rsidR="006119A3" w:rsidRDefault="006119A3" w:rsidP="002E060A">
      <w:pPr>
        <w:pStyle w:val="Semainedu"/>
        <w:spacing w:after="1320"/>
      </w:pPr>
    </w:p>
    <w:p w14:paraId="78E57C39" w14:textId="77777777" w:rsidR="006119A3" w:rsidRDefault="006119A3" w:rsidP="006119A3">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2"/>
          <w:szCs w:val="22"/>
        </w:rPr>
        <w:t> </w:t>
      </w:r>
    </w:p>
    <w:p w14:paraId="16DB9B7C" w14:textId="77777777" w:rsidR="006119A3" w:rsidRDefault="006119A3" w:rsidP="006119A3">
      <w:pPr>
        <w:pStyle w:val="paragraph"/>
        <w:spacing w:before="0" w:beforeAutospacing="0" w:after="0" w:afterAutospacing="0"/>
        <w:textAlignment w:val="baseline"/>
        <w:rPr>
          <w:rFonts w:ascii="Segoe UI" w:hAnsi="Segoe UI" w:cs="Segoe UI"/>
          <w:sz w:val="18"/>
          <w:szCs w:val="18"/>
        </w:rPr>
      </w:pPr>
      <w:r>
        <w:rPr>
          <w:rStyle w:val="eop"/>
          <w:rFonts w:ascii="Calibri" w:eastAsia="MS Mincho" w:hAnsi="Calibri" w:cs="Calibri"/>
          <w:sz w:val="22"/>
          <w:szCs w:val="22"/>
        </w:rPr>
        <w:t> </w:t>
      </w:r>
    </w:p>
    <w:p w14:paraId="01E8A0D1" w14:textId="77777777" w:rsidR="006119A3" w:rsidRDefault="006119A3" w:rsidP="006119A3">
      <w:pPr>
        <w:pStyle w:val="paragraph"/>
        <w:spacing w:before="0" w:beforeAutospacing="0" w:after="0" w:afterAutospacing="0"/>
        <w:jc w:val="center"/>
        <w:textAlignment w:val="baseline"/>
        <w:rPr>
          <w:rFonts w:ascii="Segoe UI" w:hAnsi="Segoe UI" w:cs="Segoe UI"/>
          <w:sz w:val="18"/>
          <w:szCs w:val="18"/>
        </w:rPr>
      </w:pPr>
      <w:r>
        <w:rPr>
          <w:rStyle w:val="eop"/>
          <w:rFonts w:eastAsia="MS Mincho" w:cs="Arial"/>
          <w:sz w:val="36"/>
          <w:szCs w:val="36"/>
        </w:rPr>
        <w:t> </w:t>
      </w:r>
    </w:p>
    <w:p w14:paraId="546E3150" w14:textId="77777777" w:rsidR="006119A3" w:rsidRPr="006119A3" w:rsidRDefault="006119A3" w:rsidP="006119A3">
      <w:pPr>
        <w:pStyle w:val="paragraph"/>
        <w:spacing w:before="0" w:beforeAutospacing="0" w:after="0" w:afterAutospacing="0"/>
        <w:jc w:val="center"/>
        <w:textAlignment w:val="baseline"/>
        <w:rPr>
          <w:rFonts w:ascii="Segoe UI" w:hAnsi="Segoe UI" w:cs="Segoe UI"/>
          <w:sz w:val="18"/>
          <w:szCs w:val="18"/>
        </w:rPr>
      </w:pPr>
      <w:r w:rsidRPr="006119A3">
        <w:rPr>
          <w:rStyle w:val="normaltextrun"/>
          <w:rFonts w:ascii="Calibri" w:eastAsia="MS Mincho" w:hAnsi="Calibri" w:cs="Calibri"/>
          <w:sz w:val="36"/>
          <w:szCs w:val="36"/>
          <w:lang w:val="fr-FR"/>
        </w:rPr>
        <w:t>TROUSSE PÉDAGOGIQUE</w:t>
      </w:r>
      <w:r w:rsidRPr="006119A3">
        <w:rPr>
          <w:rStyle w:val="eop"/>
          <w:rFonts w:ascii="Calibri" w:eastAsia="MS Mincho" w:hAnsi="Calibri" w:cs="Calibri"/>
          <w:sz w:val="36"/>
          <w:szCs w:val="36"/>
        </w:rPr>
        <w:t> </w:t>
      </w:r>
    </w:p>
    <w:p w14:paraId="2266BD88" w14:textId="02F8D93C" w:rsidR="006119A3" w:rsidRDefault="006119A3" w:rsidP="006119A3">
      <w:pPr>
        <w:pStyle w:val="paragraph"/>
        <w:spacing w:before="0" w:beforeAutospacing="0" w:after="0" w:afterAutospacing="0"/>
        <w:jc w:val="center"/>
        <w:textAlignment w:val="baseline"/>
        <w:rPr>
          <w:rFonts w:ascii="Segoe UI" w:hAnsi="Segoe UI" w:cs="Segoe UI"/>
          <w:sz w:val="18"/>
          <w:szCs w:val="18"/>
        </w:rPr>
      </w:pPr>
      <w:r w:rsidRPr="006119A3">
        <w:rPr>
          <w:rStyle w:val="normaltextrun"/>
          <w:rFonts w:ascii="Calibri" w:eastAsia="MS Mincho" w:hAnsi="Calibri" w:cs="Calibri"/>
          <w:sz w:val="36"/>
          <w:szCs w:val="36"/>
        </w:rPr>
        <w:t>SEMAINE DU 18</w:t>
      </w:r>
      <w:r>
        <w:rPr>
          <w:rStyle w:val="normaltextrun"/>
          <w:rFonts w:ascii="Calibri" w:eastAsia="MS Mincho" w:hAnsi="Calibri" w:cs="Calibri"/>
          <w:sz w:val="36"/>
          <w:szCs w:val="36"/>
        </w:rPr>
        <w:t xml:space="preserve"> mai 2020</w:t>
      </w:r>
    </w:p>
    <w:p w14:paraId="5A81D15D" w14:textId="77777777" w:rsidR="006119A3" w:rsidRDefault="006119A3" w:rsidP="006119A3">
      <w:pPr>
        <w:pStyle w:val="paragraph"/>
        <w:spacing w:before="0" w:beforeAutospacing="0" w:after="0" w:afterAutospacing="0"/>
        <w:jc w:val="center"/>
        <w:textAlignment w:val="baseline"/>
        <w:rPr>
          <w:rFonts w:ascii="Segoe UI" w:hAnsi="Segoe UI" w:cs="Segoe UI"/>
          <w:sz w:val="18"/>
          <w:szCs w:val="18"/>
        </w:rPr>
      </w:pPr>
      <w:r>
        <w:rPr>
          <w:rStyle w:val="eop"/>
          <w:rFonts w:ascii="Calibri" w:eastAsia="MS Mincho" w:hAnsi="Calibri" w:cs="Calibri"/>
          <w:sz w:val="36"/>
          <w:szCs w:val="36"/>
        </w:rPr>
        <w:t> </w:t>
      </w:r>
    </w:p>
    <w:p w14:paraId="4149B726" w14:textId="77777777" w:rsidR="006119A3" w:rsidRDefault="006119A3" w:rsidP="006119A3">
      <w:pPr>
        <w:pStyle w:val="paragraph"/>
        <w:spacing w:before="0" w:beforeAutospacing="0" w:after="0" w:afterAutospacing="0"/>
        <w:textAlignment w:val="baseline"/>
        <w:rPr>
          <w:rStyle w:val="eop"/>
          <w:rFonts w:ascii="Calibri" w:eastAsia="MS Mincho" w:hAnsi="Calibri" w:cs="Calibri"/>
          <w:sz w:val="36"/>
          <w:szCs w:val="36"/>
        </w:rPr>
      </w:pPr>
      <w:r>
        <w:rPr>
          <w:rStyle w:val="eop"/>
          <w:rFonts w:ascii="Calibri" w:eastAsia="MS Mincho" w:hAnsi="Calibri" w:cs="Calibri"/>
          <w:sz w:val="36"/>
          <w:szCs w:val="36"/>
        </w:rPr>
        <w:t> </w:t>
      </w:r>
    </w:p>
    <w:p w14:paraId="752D16FC" w14:textId="77777777" w:rsidR="0016144E" w:rsidRDefault="0016144E" w:rsidP="006119A3">
      <w:pPr>
        <w:pStyle w:val="paragraph"/>
        <w:spacing w:before="0" w:beforeAutospacing="0" w:after="0" w:afterAutospacing="0"/>
        <w:textAlignment w:val="baseline"/>
        <w:rPr>
          <w:rStyle w:val="eop"/>
          <w:rFonts w:ascii="Calibri" w:eastAsia="MS Mincho" w:hAnsi="Calibri" w:cs="Calibri"/>
          <w:sz w:val="36"/>
          <w:szCs w:val="36"/>
        </w:rPr>
      </w:pPr>
    </w:p>
    <w:p w14:paraId="5DD7C5F2" w14:textId="77777777" w:rsidR="0016144E" w:rsidRDefault="0016144E" w:rsidP="006119A3">
      <w:pPr>
        <w:pStyle w:val="paragraph"/>
        <w:spacing w:before="0" w:beforeAutospacing="0" w:after="0" w:afterAutospacing="0"/>
        <w:textAlignment w:val="baseline"/>
        <w:rPr>
          <w:rStyle w:val="eop"/>
          <w:rFonts w:ascii="Calibri" w:eastAsia="MS Mincho" w:hAnsi="Calibri" w:cs="Calibri"/>
          <w:sz w:val="36"/>
          <w:szCs w:val="36"/>
        </w:rPr>
      </w:pPr>
    </w:p>
    <w:p w14:paraId="39D1AD41" w14:textId="77777777" w:rsidR="0016144E" w:rsidRDefault="0016144E" w:rsidP="006119A3">
      <w:pPr>
        <w:pStyle w:val="paragraph"/>
        <w:spacing w:before="0" w:beforeAutospacing="0" w:after="0" w:afterAutospacing="0"/>
        <w:textAlignment w:val="baseline"/>
        <w:rPr>
          <w:rFonts w:ascii="Segoe UI" w:hAnsi="Segoe UI" w:cs="Segoe UI"/>
          <w:sz w:val="18"/>
          <w:szCs w:val="18"/>
        </w:rPr>
      </w:pPr>
    </w:p>
    <w:p w14:paraId="440408E4" w14:textId="71C542FD" w:rsidR="006119A3" w:rsidRDefault="006119A3" w:rsidP="006119A3">
      <w:pPr>
        <w:pStyle w:val="paragraph"/>
        <w:spacing w:before="0" w:beforeAutospacing="0" w:after="0" w:afterAutospacing="0"/>
        <w:jc w:val="center"/>
        <w:textAlignment w:val="baseline"/>
        <w:rPr>
          <w:rFonts w:ascii="Segoe UI" w:hAnsi="Segoe UI" w:cs="Segoe UI"/>
          <w:b/>
          <w:bCs/>
          <w:sz w:val="18"/>
          <w:szCs w:val="18"/>
        </w:rPr>
      </w:pPr>
      <w:r>
        <w:rPr>
          <w:rFonts w:ascii="Arial Rounded MT Bold" w:eastAsia="MS Mincho" w:hAnsi="Arial Rounded MT Bold" w:cs="Arial"/>
          <w:noProof/>
          <w:color w:val="002060"/>
          <w:sz w:val="28"/>
          <w:szCs w:val="28"/>
        </w:rPr>
        <w:drawing>
          <wp:inline distT="0" distB="0" distL="0" distR="0" wp14:anchorId="005FDE72" wp14:editId="2F191EF4">
            <wp:extent cx="4259580" cy="1104900"/>
            <wp:effectExtent l="0" t="0" r="7620" b="0"/>
            <wp:docPr id="4" name="Image 4" descr="C:\Users\lortstep\AppData\Local\Microsoft\Windows\INetCache\Content.MSO\93AF2C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tstep\AppData\Local\Microsoft\Windows\INetCache\Content.MSO\93AF2C25.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9580" cy="1104900"/>
                    </a:xfrm>
                    <a:prstGeom prst="rect">
                      <a:avLst/>
                    </a:prstGeom>
                    <a:noFill/>
                    <a:ln>
                      <a:noFill/>
                    </a:ln>
                  </pic:spPr>
                </pic:pic>
              </a:graphicData>
            </a:graphic>
          </wp:inline>
        </w:drawing>
      </w:r>
      <w:r>
        <w:rPr>
          <w:rStyle w:val="eop"/>
          <w:rFonts w:ascii="Arial Rounded MT Bold" w:eastAsia="MS Mincho" w:hAnsi="Arial Rounded MT Bold" w:cs="Segoe UI"/>
          <w:b/>
          <w:bCs/>
          <w:szCs w:val="20"/>
        </w:rPr>
        <w:t> </w:t>
      </w:r>
    </w:p>
    <w:p w14:paraId="69D5F5BB" w14:textId="77777777" w:rsidR="006119A3" w:rsidRDefault="006119A3" w:rsidP="006119A3">
      <w:pPr>
        <w:pStyle w:val="paragraph"/>
        <w:spacing w:before="0" w:beforeAutospacing="0" w:after="0" w:afterAutospacing="0"/>
        <w:ind w:left="1830"/>
        <w:textAlignment w:val="baseline"/>
        <w:rPr>
          <w:rFonts w:ascii="Segoe UI" w:hAnsi="Segoe UI" w:cs="Segoe UI"/>
          <w:sz w:val="18"/>
          <w:szCs w:val="18"/>
        </w:rPr>
      </w:pPr>
      <w:r>
        <w:rPr>
          <w:rStyle w:val="eop"/>
          <w:rFonts w:eastAsia="MS Mincho" w:cs="Arial"/>
          <w:szCs w:val="20"/>
        </w:rPr>
        <w:t> </w:t>
      </w:r>
    </w:p>
    <w:p w14:paraId="173FC790" w14:textId="2EF834C8" w:rsidR="00DF4403" w:rsidRPr="00BF31BF" w:rsidRDefault="00DF4403" w:rsidP="00B60F6E">
      <w:pPr>
        <w:pStyle w:val="TM3"/>
        <w:sectPr w:rsidR="00DF4403" w:rsidRPr="00BF31BF" w:rsidSect="003D4077">
          <w:headerReference w:type="default" r:id="rId13"/>
          <w:footerReference w:type="even" r:id="rId14"/>
          <w:pgSz w:w="12240" w:h="15840" w:code="1"/>
          <w:pgMar w:top="720" w:right="1080" w:bottom="1440" w:left="1080" w:header="0" w:footer="706" w:gutter="0"/>
          <w:cols w:space="708"/>
          <w:docGrid w:linePitch="360"/>
        </w:sectPr>
      </w:pPr>
    </w:p>
    <w:p w14:paraId="32F95FCD" w14:textId="77777777" w:rsidR="006119A3" w:rsidRDefault="006119A3" w:rsidP="00B028EC">
      <w:pPr>
        <w:pStyle w:val="Matire-Premirepage"/>
      </w:pPr>
    </w:p>
    <w:p w14:paraId="4D7E0310" w14:textId="77777777" w:rsidR="006119A3" w:rsidRDefault="006119A3" w:rsidP="00B028EC">
      <w:pPr>
        <w:pStyle w:val="Matire-Premirepage"/>
      </w:pPr>
    </w:p>
    <w:p w14:paraId="06F7B22E" w14:textId="1E9427D3" w:rsidR="00FF6000" w:rsidRPr="00FF6000" w:rsidRDefault="00FF6000" w:rsidP="00FF6000">
      <w:pPr>
        <w:jc w:val="right"/>
        <w:textAlignment w:val="baseline"/>
        <w:rPr>
          <w:rFonts w:eastAsia="Times New Roman" w:cs="Arial"/>
          <w:szCs w:val="22"/>
          <w:lang w:val="fr-CA"/>
        </w:rPr>
      </w:pPr>
      <w:r w:rsidRPr="00FF6000">
        <w:rPr>
          <w:rFonts w:eastAsia="Times New Roman" w:cs="Arial"/>
          <w:b/>
          <w:bCs/>
          <w:color w:val="737373"/>
          <w:szCs w:val="22"/>
        </w:rPr>
        <w:t>Univers social</w:t>
      </w:r>
      <w:r w:rsidRPr="00FF6000">
        <w:rPr>
          <w:rFonts w:eastAsia="Times New Roman" w:cs="Arial"/>
          <w:b/>
          <w:bCs/>
          <w:color w:val="737373"/>
          <w:szCs w:val="22"/>
          <w:lang w:val="fr-CA"/>
        </w:rPr>
        <w:t> </w:t>
      </w:r>
      <w:r w:rsidRPr="00FF6000">
        <w:rPr>
          <w:rFonts w:eastAsia="Times New Roman" w:cs="Arial"/>
          <w:szCs w:val="22"/>
          <w:lang w:val="fr-CA"/>
        </w:rPr>
        <w:t> </w:t>
      </w:r>
    </w:p>
    <w:p w14:paraId="677B4661" w14:textId="34C89B66" w:rsidR="00FF6000" w:rsidRPr="00FF6000" w:rsidRDefault="00FF6000" w:rsidP="00FF6000">
      <w:pPr>
        <w:textAlignment w:val="baseline"/>
        <w:rPr>
          <w:rFonts w:eastAsia="Times New Roman" w:cs="Arial"/>
          <w:szCs w:val="22"/>
          <w:lang w:val="fr-CA"/>
        </w:rPr>
      </w:pPr>
      <w:r w:rsidRPr="00FF6000">
        <w:rPr>
          <w:rFonts w:cs="Arial"/>
          <w:b/>
          <w:noProof/>
          <w:color w:val="737373"/>
          <w:szCs w:val="22"/>
          <w:lang w:val="fr-CA"/>
        </w:rPr>
        <w:drawing>
          <wp:anchor distT="0" distB="0" distL="114300" distR="114300" simplePos="0" relativeHeight="251658241" behindDoc="0" locked="0" layoutInCell="1" allowOverlap="1" wp14:anchorId="14064125" wp14:editId="3A36A8A8">
            <wp:simplePos x="0" y="0"/>
            <wp:positionH relativeFrom="column">
              <wp:posOffset>4450080</wp:posOffset>
            </wp:positionH>
            <wp:positionV relativeFrom="paragraph">
              <wp:posOffset>116205</wp:posOffset>
            </wp:positionV>
            <wp:extent cx="2163445" cy="1998980"/>
            <wp:effectExtent l="0" t="0" r="8255" b="1270"/>
            <wp:wrapThrough wrapText="bothSides">
              <wp:wrapPolygon edited="0">
                <wp:start x="0" y="0"/>
                <wp:lineTo x="0" y="21408"/>
                <wp:lineTo x="21492" y="21408"/>
                <wp:lineTo x="21492" y="0"/>
                <wp:lineTo x="0" y="0"/>
              </wp:wrapPolygon>
            </wp:wrapThrough>
            <wp:docPr id="8" name="Image 8" descr="C:\Users\lortstep\AppData\Local\Microsoft\Windows\INetCache\Content.MSO\29B47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rtstep\AppData\Local\Microsoft\Windows\INetCache\Content.MSO\29B4715.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344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000">
        <w:rPr>
          <w:rFonts w:eastAsia="Times New Roman" w:cs="Arial"/>
          <w:b/>
          <w:bCs/>
          <w:color w:val="0070C0"/>
          <w:sz w:val="50"/>
          <w:szCs w:val="50"/>
        </w:rPr>
        <w:t>Les </w:t>
      </w:r>
      <w:proofErr w:type="spellStart"/>
      <w:r w:rsidRPr="00FF6000">
        <w:rPr>
          <w:rFonts w:eastAsia="Times New Roman" w:cs="Arial"/>
          <w:b/>
          <w:bCs/>
          <w:color w:val="0070C0"/>
          <w:sz w:val="50"/>
          <w:szCs w:val="50"/>
        </w:rPr>
        <w:t>Iroquoiens</w:t>
      </w:r>
      <w:proofErr w:type="spellEnd"/>
      <w:r w:rsidRPr="00FF6000">
        <w:rPr>
          <w:rFonts w:eastAsia="Times New Roman" w:cs="Arial"/>
          <w:b/>
          <w:bCs/>
          <w:color w:val="0070C0"/>
          <w:sz w:val="50"/>
          <w:szCs w:val="50"/>
        </w:rPr>
        <w:t> vers 1500 </w:t>
      </w:r>
      <w:r w:rsidRPr="00FF6000">
        <w:rPr>
          <w:rFonts w:eastAsia="Times New Roman" w:cs="Arial"/>
          <w:sz w:val="50"/>
          <w:szCs w:val="50"/>
          <w:lang w:val="fr-CA"/>
        </w:rPr>
        <w:t> </w:t>
      </w:r>
    </w:p>
    <w:p w14:paraId="7F47F5DD" w14:textId="77777777" w:rsidR="00FF6000" w:rsidRPr="00FF6000" w:rsidRDefault="00FF6000" w:rsidP="00FF6000">
      <w:pPr>
        <w:textAlignment w:val="baseline"/>
        <w:rPr>
          <w:rFonts w:eastAsia="Times New Roman" w:cs="Arial"/>
          <w:szCs w:val="22"/>
          <w:lang w:val="fr-CA"/>
        </w:rPr>
      </w:pPr>
      <w:r w:rsidRPr="00FF6000">
        <w:rPr>
          <w:rFonts w:eastAsia="Times New Roman" w:cs="Arial"/>
          <w:b/>
          <w:bCs/>
          <w:color w:val="0070C0"/>
          <w:sz w:val="50"/>
          <w:szCs w:val="50"/>
        </w:rPr>
        <w:t> </w:t>
      </w:r>
      <w:r w:rsidRPr="00FF6000">
        <w:rPr>
          <w:rFonts w:eastAsia="Times New Roman" w:cs="Arial"/>
          <w:b/>
          <w:bCs/>
          <w:color w:val="0070C0"/>
          <w:sz w:val="50"/>
          <w:szCs w:val="50"/>
          <w:lang w:val="fr-CA"/>
        </w:rPr>
        <w:t> </w:t>
      </w:r>
      <w:r w:rsidRPr="00FF6000">
        <w:rPr>
          <w:rFonts w:eastAsia="Times New Roman" w:cs="Arial"/>
          <w:sz w:val="50"/>
          <w:szCs w:val="50"/>
          <w:lang w:val="fr-CA"/>
        </w:rPr>
        <w:t> </w:t>
      </w:r>
    </w:p>
    <w:p w14:paraId="06B01E71" w14:textId="0037E7CE" w:rsidR="00FF6000" w:rsidRDefault="00FF6000" w:rsidP="00FF6000">
      <w:pPr>
        <w:jc w:val="both"/>
        <w:textAlignment w:val="baseline"/>
        <w:rPr>
          <w:rFonts w:eastAsia="Times New Roman" w:cs="Arial"/>
          <w:sz w:val="28"/>
          <w:szCs w:val="22"/>
          <w:lang w:val="fr-CA"/>
        </w:rPr>
      </w:pPr>
      <w:r w:rsidRPr="00FF6000">
        <w:rPr>
          <w:rFonts w:eastAsia="Times New Roman" w:cs="Arial"/>
          <w:b/>
          <w:bCs/>
          <w:color w:val="002060"/>
          <w:sz w:val="28"/>
          <w:szCs w:val="22"/>
        </w:rPr>
        <w:t>Consigne à l’élève</w:t>
      </w:r>
      <w:r w:rsidRPr="00FF6000">
        <w:rPr>
          <w:rFonts w:eastAsia="Times New Roman" w:cs="Arial"/>
          <w:b/>
          <w:bCs/>
          <w:color w:val="002060"/>
          <w:sz w:val="28"/>
          <w:szCs w:val="22"/>
          <w:lang w:val="fr-CA"/>
        </w:rPr>
        <w:t> </w:t>
      </w:r>
      <w:r w:rsidRPr="00FF6000">
        <w:rPr>
          <w:rFonts w:eastAsia="Times New Roman" w:cs="Arial"/>
          <w:sz w:val="28"/>
          <w:szCs w:val="22"/>
          <w:lang w:val="fr-CA"/>
        </w:rPr>
        <w:t> </w:t>
      </w:r>
    </w:p>
    <w:p w14:paraId="27F3BB4F" w14:textId="77777777" w:rsidR="00A04745" w:rsidRDefault="00A04745" w:rsidP="00FF6000">
      <w:pPr>
        <w:jc w:val="both"/>
        <w:textAlignment w:val="baseline"/>
        <w:rPr>
          <w:rFonts w:eastAsia="Times New Roman" w:cs="Arial"/>
          <w:sz w:val="28"/>
          <w:szCs w:val="22"/>
          <w:lang w:val="fr-CA"/>
        </w:rPr>
      </w:pPr>
    </w:p>
    <w:p w14:paraId="0448938C" w14:textId="42E87B0C" w:rsidR="00FF6000" w:rsidRPr="004421D8" w:rsidRDefault="00FF6000" w:rsidP="00FF6000">
      <w:pPr>
        <w:pStyle w:val="Consigne-Texte"/>
        <w:rPr>
          <w:rFonts w:cs="Arial"/>
        </w:rPr>
      </w:pPr>
      <w:r w:rsidRPr="004421D8">
        <w:rPr>
          <w:rFonts w:cs="Arial"/>
        </w:rPr>
        <w:t xml:space="preserve">Rends-toi sur le site du récit en univers social en cliquant sur le lien suivant : </w:t>
      </w:r>
    </w:p>
    <w:p w14:paraId="74762565" w14:textId="77777777" w:rsidR="00FF6000" w:rsidRPr="004421D8" w:rsidRDefault="007F0D46" w:rsidP="0016144E">
      <w:pPr>
        <w:pStyle w:val="Consigne-Texte"/>
        <w:numPr>
          <w:ilvl w:val="0"/>
          <w:numId w:val="0"/>
        </w:numPr>
        <w:ind w:left="360"/>
        <w:rPr>
          <w:rFonts w:cs="Arial"/>
          <w:lang w:val="fr-CA"/>
        </w:rPr>
      </w:pPr>
      <w:hyperlink r:id="rId16" w:tgtFrame="_blank" w:history="1">
        <w:r w:rsidR="00FF6000" w:rsidRPr="004421D8">
          <w:rPr>
            <w:rFonts w:cs="Arial"/>
            <w:color w:val="0000FF"/>
            <w:u w:val="single"/>
            <w:lang w:val="fr-CA"/>
          </w:rPr>
          <w:t>https://primaire.recitus.qc.ca/sujet/organisation/iroquoiens-1500/content/l-organisation-en-nation-et-en-confederation</w:t>
        </w:r>
      </w:hyperlink>
      <w:r w:rsidR="00FF6000" w:rsidRPr="004421D8">
        <w:rPr>
          <w:rFonts w:cs="Arial"/>
          <w:lang w:val="fr-CA"/>
        </w:rPr>
        <w:t> </w:t>
      </w:r>
    </w:p>
    <w:p w14:paraId="12838BBD" w14:textId="18829DBA" w:rsidR="00FF6000" w:rsidRPr="004421D8" w:rsidRDefault="00FF6000" w:rsidP="00FF6000">
      <w:pPr>
        <w:pStyle w:val="Consigne-Texte"/>
        <w:rPr>
          <w:rFonts w:cs="Arial"/>
        </w:rPr>
      </w:pPr>
      <w:r w:rsidRPr="004421D8">
        <w:rPr>
          <w:rFonts w:cs="Arial"/>
        </w:rPr>
        <w:t xml:space="preserve">Pour cette semaine, tu es invité à lire l’onglet : </w:t>
      </w:r>
      <w:r w:rsidRPr="004421D8">
        <w:rPr>
          <w:rFonts w:cs="Arial"/>
          <w:b/>
          <w:color w:val="FFC000"/>
        </w:rPr>
        <w:t xml:space="preserve">JAUNE. </w:t>
      </w:r>
      <w:r w:rsidRPr="004421D8">
        <w:rPr>
          <w:rFonts w:cs="Arial"/>
        </w:rPr>
        <w:t>Dans chaque section, il y a un court texte, des images et souvent des vidéos que tu peux consulter. Voici les onglets à consulter :</w:t>
      </w:r>
    </w:p>
    <w:p w14:paraId="65E9A662" w14:textId="77777777" w:rsidR="00FF6000" w:rsidRDefault="00FF6000" w:rsidP="00FF6000">
      <w:pPr>
        <w:pStyle w:val="Consigne-Texte"/>
        <w:numPr>
          <w:ilvl w:val="0"/>
          <w:numId w:val="0"/>
        </w:numPr>
        <w:ind w:left="360"/>
      </w:pPr>
    </w:p>
    <w:p w14:paraId="42D27F55" w14:textId="4A8FA70B" w:rsidR="00FF6000" w:rsidRPr="00FF6000" w:rsidRDefault="00FF6000" w:rsidP="00FF6000">
      <w:pPr>
        <w:pStyle w:val="Consigne-Texte"/>
        <w:numPr>
          <w:ilvl w:val="0"/>
          <w:numId w:val="0"/>
        </w:numPr>
        <w:ind w:left="360" w:hanging="360"/>
      </w:pPr>
      <w:r>
        <w:rPr>
          <w:i/>
        </w:rPr>
        <w:t xml:space="preserve">       Gouvernement ;</w:t>
      </w:r>
    </w:p>
    <w:p w14:paraId="51EB83B3" w14:textId="77777777" w:rsidR="00FF6000" w:rsidRPr="00FF6000" w:rsidRDefault="00FF6000" w:rsidP="00FF6000">
      <w:pPr>
        <w:numPr>
          <w:ilvl w:val="0"/>
          <w:numId w:val="24"/>
        </w:numPr>
        <w:textAlignment w:val="baseline"/>
        <w:rPr>
          <w:rFonts w:eastAsia="Times New Roman" w:cs="Arial"/>
          <w:szCs w:val="22"/>
          <w:lang w:val="fr-CA"/>
        </w:rPr>
      </w:pPr>
      <w:r w:rsidRPr="00FF6000">
        <w:rPr>
          <w:rFonts w:eastAsia="Times New Roman" w:cs="Arial"/>
          <w:color w:val="FFC000"/>
          <w:szCs w:val="22"/>
          <w:lang w:val="fr-CA"/>
        </w:rPr>
        <w:t>L’organisation en nation et en confédération; </w:t>
      </w:r>
      <w:r w:rsidRPr="00FF6000">
        <w:rPr>
          <w:rFonts w:eastAsia="Times New Roman" w:cs="Arial"/>
          <w:szCs w:val="22"/>
          <w:lang w:val="fr-CA"/>
        </w:rPr>
        <w:t> </w:t>
      </w:r>
    </w:p>
    <w:p w14:paraId="532850FA" w14:textId="77777777" w:rsidR="00FF6000" w:rsidRPr="00FF6000" w:rsidRDefault="00FF6000" w:rsidP="00FF6000">
      <w:pPr>
        <w:numPr>
          <w:ilvl w:val="0"/>
          <w:numId w:val="24"/>
        </w:numPr>
        <w:textAlignment w:val="baseline"/>
        <w:rPr>
          <w:rFonts w:eastAsia="Times New Roman" w:cs="Arial"/>
          <w:szCs w:val="22"/>
          <w:lang w:val="fr-CA"/>
        </w:rPr>
      </w:pPr>
      <w:r w:rsidRPr="00FF6000">
        <w:rPr>
          <w:rFonts w:eastAsia="Times New Roman" w:cs="Arial"/>
          <w:color w:val="FFC000"/>
          <w:szCs w:val="22"/>
          <w:lang w:val="fr-CA"/>
        </w:rPr>
        <w:t>L’importance du clan; </w:t>
      </w:r>
      <w:r w:rsidRPr="00FF6000">
        <w:rPr>
          <w:rFonts w:eastAsia="Times New Roman" w:cs="Arial"/>
          <w:color w:val="FFC000"/>
          <w:szCs w:val="22"/>
        </w:rPr>
        <w:t> </w:t>
      </w:r>
      <w:r w:rsidRPr="00FF6000">
        <w:rPr>
          <w:rFonts w:eastAsia="Times New Roman" w:cs="Arial"/>
          <w:szCs w:val="22"/>
          <w:lang w:val="fr-CA"/>
        </w:rPr>
        <w:t> </w:t>
      </w:r>
    </w:p>
    <w:p w14:paraId="43ADF689" w14:textId="77777777" w:rsidR="00FF6000" w:rsidRPr="00FF6000" w:rsidRDefault="00FF6000" w:rsidP="00FF6000">
      <w:pPr>
        <w:pStyle w:val="Consigne-Texte"/>
        <w:numPr>
          <w:ilvl w:val="0"/>
          <w:numId w:val="0"/>
        </w:numPr>
        <w:ind w:left="1080"/>
      </w:pPr>
    </w:p>
    <w:p w14:paraId="6B8B4ED6" w14:textId="77777777" w:rsidR="00FF6000" w:rsidRPr="00BF31BF" w:rsidRDefault="00FF6000" w:rsidP="00FF6000">
      <w:pPr>
        <w:pStyle w:val="Matriel-Titre"/>
      </w:pPr>
      <w:r w:rsidRPr="00BF31BF">
        <w:t>Matériel requis</w:t>
      </w:r>
    </w:p>
    <w:p w14:paraId="5A5C4F24" w14:textId="77777777" w:rsidR="00FF6000" w:rsidRDefault="00FF6000" w:rsidP="00FF6000">
      <w:pPr>
        <w:pStyle w:val="Matriel-Texte"/>
      </w:pPr>
      <w:r>
        <w:t>Un ordinateur, une tablette ou un téléphone cellulaire.</w:t>
      </w:r>
    </w:p>
    <w:p w14:paraId="7BC4766A" w14:textId="77777777" w:rsidR="00FF6000" w:rsidRPr="00FF6000" w:rsidRDefault="00FF6000" w:rsidP="00FF6000">
      <w:pPr>
        <w:jc w:val="both"/>
        <w:textAlignment w:val="baseline"/>
        <w:rPr>
          <w:rFonts w:eastAsia="Times New Roman" w:cs="Arial"/>
          <w:sz w:val="28"/>
          <w:szCs w:val="22"/>
        </w:rPr>
      </w:pPr>
    </w:p>
    <w:p w14:paraId="5029E906" w14:textId="77777777" w:rsidR="00FF6000" w:rsidRPr="00FF6000" w:rsidRDefault="00FF6000" w:rsidP="00FF6000">
      <w:pPr>
        <w:jc w:val="both"/>
        <w:textAlignment w:val="baseline"/>
        <w:rPr>
          <w:rFonts w:eastAsia="Times New Roman" w:cs="Arial"/>
          <w:sz w:val="28"/>
          <w:szCs w:val="22"/>
          <w:lang w:val="fr-CA"/>
        </w:rPr>
      </w:pPr>
    </w:p>
    <w:p w14:paraId="1393BDCD" w14:textId="679D497B" w:rsidR="00A04745" w:rsidRPr="00A04745" w:rsidRDefault="00A04745" w:rsidP="00A04745">
      <w:pPr>
        <w:textAlignment w:val="baseline"/>
        <w:rPr>
          <w:rFonts w:ascii="Segoe UI" w:eastAsia="Times New Roman" w:hAnsi="Segoe UI" w:cs="Segoe UI"/>
          <w:sz w:val="18"/>
          <w:szCs w:val="18"/>
          <w:lang w:val="fr-CA"/>
        </w:rPr>
      </w:pPr>
    </w:p>
    <w:p w14:paraId="4F1C5AC6" w14:textId="77777777" w:rsidR="0016144E" w:rsidRDefault="0016144E" w:rsidP="00A04745">
      <w:pPr>
        <w:pStyle w:val="paragraph"/>
        <w:spacing w:before="0" w:beforeAutospacing="0" w:after="0" w:afterAutospacing="0"/>
        <w:jc w:val="right"/>
        <w:textAlignment w:val="baseline"/>
        <w:rPr>
          <w:rFonts w:cs="Arial"/>
          <w:sz w:val="50"/>
          <w:szCs w:val="50"/>
        </w:rPr>
      </w:pPr>
    </w:p>
    <w:p w14:paraId="0DD33393" w14:textId="77777777" w:rsidR="0016144E" w:rsidRDefault="0016144E" w:rsidP="00A04745">
      <w:pPr>
        <w:pStyle w:val="paragraph"/>
        <w:spacing w:before="0" w:beforeAutospacing="0" w:after="0" w:afterAutospacing="0"/>
        <w:jc w:val="right"/>
        <w:textAlignment w:val="baseline"/>
        <w:rPr>
          <w:rFonts w:cs="Arial"/>
          <w:sz w:val="50"/>
          <w:szCs w:val="50"/>
        </w:rPr>
      </w:pPr>
    </w:p>
    <w:p w14:paraId="7A6E597A" w14:textId="77777777" w:rsidR="0016144E" w:rsidRDefault="0016144E" w:rsidP="00A04745">
      <w:pPr>
        <w:pStyle w:val="paragraph"/>
        <w:spacing w:before="0" w:beforeAutospacing="0" w:after="0" w:afterAutospacing="0"/>
        <w:jc w:val="right"/>
        <w:textAlignment w:val="baseline"/>
        <w:rPr>
          <w:rFonts w:cs="Arial"/>
          <w:sz w:val="50"/>
          <w:szCs w:val="50"/>
        </w:rPr>
      </w:pPr>
    </w:p>
    <w:p w14:paraId="766B9DAB" w14:textId="77777777" w:rsidR="0016144E" w:rsidRDefault="0016144E" w:rsidP="00A04745">
      <w:pPr>
        <w:pStyle w:val="paragraph"/>
        <w:spacing w:before="0" w:beforeAutospacing="0" w:after="0" w:afterAutospacing="0"/>
        <w:jc w:val="right"/>
        <w:textAlignment w:val="baseline"/>
        <w:rPr>
          <w:rFonts w:cs="Arial"/>
          <w:sz w:val="50"/>
          <w:szCs w:val="50"/>
        </w:rPr>
      </w:pPr>
    </w:p>
    <w:p w14:paraId="1D253BEE" w14:textId="77777777" w:rsidR="0016144E" w:rsidRDefault="0016144E" w:rsidP="00A04745">
      <w:pPr>
        <w:pStyle w:val="paragraph"/>
        <w:spacing w:before="0" w:beforeAutospacing="0" w:after="0" w:afterAutospacing="0"/>
        <w:jc w:val="right"/>
        <w:textAlignment w:val="baseline"/>
        <w:rPr>
          <w:rFonts w:cs="Arial"/>
          <w:sz w:val="50"/>
          <w:szCs w:val="50"/>
        </w:rPr>
      </w:pPr>
    </w:p>
    <w:p w14:paraId="3878DF72" w14:textId="77777777" w:rsidR="0016144E" w:rsidRDefault="0016144E" w:rsidP="00A04745">
      <w:pPr>
        <w:pStyle w:val="paragraph"/>
        <w:spacing w:before="0" w:beforeAutospacing="0" w:after="0" w:afterAutospacing="0"/>
        <w:jc w:val="right"/>
        <w:textAlignment w:val="baseline"/>
        <w:rPr>
          <w:rFonts w:cs="Arial"/>
          <w:sz w:val="50"/>
          <w:szCs w:val="50"/>
        </w:rPr>
      </w:pPr>
    </w:p>
    <w:p w14:paraId="3B863998" w14:textId="77777777" w:rsidR="0016144E" w:rsidRDefault="0016144E" w:rsidP="00A04745">
      <w:pPr>
        <w:pStyle w:val="paragraph"/>
        <w:spacing w:before="0" w:beforeAutospacing="0" w:after="0" w:afterAutospacing="0"/>
        <w:jc w:val="right"/>
        <w:textAlignment w:val="baseline"/>
        <w:rPr>
          <w:rFonts w:cs="Arial"/>
          <w:sz w:val="50"/>
          <w:szCs w:val="50"/>
        </w:rPr>
      </w:pPr>
      <w:r>
        <w:rPr>
          <w:rFonts w:cs="Arial"/>
          <w:sz w:val="50"/>
          <w:szCs w:val="50"/>
        </w:rPr>
        <w:br w:type="page"/>
      </w:r>
    </w:p>
    <w:p w14:paraId="4A383549" w14:textId="2449BA8B" w:rsidR="00A04745" w:rsidRPr="0016144E" w:rsidRDefault="00A04745" w:rsidP="0016144E">
      <w:pPr>
        <w:jc w:val="right"/>
        <w:textAlignment w:val="baseline"/>
        <w:rPr>
          <w:rFonts w:eastAsia="Times New Roman" w:cs="Arial"/>
          <w:b/>
          <w:bCs/>
          <w:color w:val="737373"/>
          <w:szCs w:val="22"/>
        </w:rPr>
      </w:pPr>
      <w:r w:rsidRPr="0016144E">
        <w:rPr>
          <w:rFonts w:eastAsia="Times New Roman" w:cs="Arial"/>
          <w:b/>
          <w:bCs/>
          <w:color w:val="737373"/>
          <w:szCs w:val="22"/>
        </w:rPr>
        <w:t> Français, langue d’enseignement</w:t>
      </w:r>
      <w:r w:rsidRPr="0016144E">
        <w:rPr>
          <w:rFonts w:eastAsia="Times New Roman"/>
          <w:b/>
          <w:bCs/>
          <w:color w:val="737373"/>
        </w:rPr>
        <w:t> </w:t>
      </w:r>
    </w:p>
    <w:p w14:paraId="6960FD1F" w14:textId="77777777" w:rsidR="00A04745" w:rsidRDefault="00A04745" w:rsidP="00A04745">
      <w:pPr>
        <w:pStyle w:val="paragraph"/>
        <w:spacing w:before="0" w:beforeAutospacing="0" w:after="0" w:afterAutospacing="0"/>
        <w:jc w:val="right"/>
        <w:textAlignment w:val="baseline"/>
        <w:rPr>
          <w:rFonts w:ascii="Segoe UI" w:hAnsi="Segoe UI" w:cs="Segoe UI"/>
          <w:sz w:val="18"/>
          <w:szCs w:val="18"/>
        </w:rPr>
      </w:pPr>
      <w:r>
        <w:rPr>
          <w:rStyle w:val="eop"/>
          <w:rFonts w:ascii="Segoe UI" w:eastAsia="MS Mincho" w:hAnsi="Segoe UI" w:cs="Segoe UI"/>
          <w:sz w:val="18"/>
          <w:szCs w:val="18"/>
        </w:rPr>
        <w:t> </w:t>
      </w:r>
    </w:p>
    <w:p w14:paraId="48DB72AA" w14:textId="77777777" w:rsidR="00A04745" w:rsidRDefault="00A04745" w:rsidP="00A0474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70C0"/>
          <w:sz w:val="50"/>
          <w:szCs w:val="50"/>
          <w:lang w:val="fr-FR"/>
        </w:rPr>
        <w:t>Fred poulet enquête sur sa boîte à lunch </w:t>
      </w:r>
      <w:r>
        <w:rPr>
          <w:rStyle w:val="eop"/>
          <w:rFonts w:eastAsia="MS Mincho" w:cs="Arial"/>
          <w:sz w:val="50"/>
          <w:szCs w:val="50"/>
        </w:rPr>
        <w:t> </w:t>
      </w:r>
    </w:p>
    <w:p w14:paraId="25E52463" w14:textId="77777777" w:rsidR="00A04745" w:rsidRPr="00A04745" w:rsidRDefault="00A04745" w:rsidP="00A04745">
      <w:pPr>
        <w:textAlignment w:val="baseline"/>
        <w:rPr>
          <w:rFonts w:ascii="Segoe UI" w:eastAsia="Times New Roman" w:hAnsi="Segoe UI" w:cs="Segoe UI"/>
          <w:szCs w:val="18"/>
          <w:lang w:val="fr-CA"/>
        </w:rPr>
      </w:pPr>
    </w:p>
    <w:p w14:paraId="62B1A54E" w14:textId="66FF740A" w:rsidR="00A04745" w:rsidRDefault="00A04745" w:rsidP="00A04745">
      <w:pPr>
        <w:jc w:val="both"/>
        <w:textAlignment w:val="baseline"/>
        <w:rPr>
          <w:rFonts w:eastAsia="Times New Roman" w:cs="Arial"/>
          <w:sz w:val="28"/>
          <w:szCs w:val="22"/>
          <w:lang w:val="fr-CA"/>
        </w:rPr>
      </w:pPr>
      <w:r w:rsidRPr="00A04745">
        <w:rPr>
          <w:rFonts w:eastAsia="Times New Roman" w:cs="Arial"/>
          <w:b/>
          <w:bCs/>
          <w:color w:val="002060"/>
          <w:sz w:val="28"/>
          <w:szCs w:val="22"/>
        </w:rPr>
        <w:t>Consigne à l’élève</w:t>
      </w:r>
      <w:r w:rsidRPr="00A04745">
        <w:rPr>
          <w:rFonts w:eastAsia="Times New Roman" w:cs="Arial"/>
          <w:b/>
          <w:bCs/>
          <w:color w:val="002060"/>
          <w:sz w:val="28"/>
          <w:szCs w:val="22"/>
          <w:lang w:val="fr-CA"/>
        </w:rPr>
        <w:t> </w:t>
      </w:r>
      <w:r w:rsidRPr="00A04745">
        <w:rPr>
          <w:rFonts w:eastAsia="Times New Roman" w:cs="Arial"/>
          <w:sz w:val="28"/>
          <w:szCs w:val="22"/>
          <w:lang w:val="fr-CA"/>
        </w:rPr>
        <w:t> </w:t>
      </w:r>
    </w:p>
    <w:p w14:paraId="71139539" w14:textId="77777777" w:rsidR="00A04745" w:rsidRDefault="00A04745" w:rsidP="00A04745">
      <w:pPr>
        <w:jc w:val="both"/>
        <w:textAlignment w:val="baseline"/>
        <w:rPr>
          <w:rFonts w:eastAsia="Times New Roman" w:cs="Arial"/>
          <w:sz w:val="28"/>
          <w:szCs w:val="22"/>
          <w:lang w:val="fr-CA"/>
        </w:rPr>
      </w:pPr>
    </w:p>
    <w:p w14:paraId="149A242F" w14:textId="77777777" w:rsidR="00A04745" w:rsidRPr="004421D8" w:rsidRDefault="00A04745" w:rsidP="0016144E">
      <w:pPr>
        <w:pStyle w:val="Consigne-Texte"/>
        <w:spacing w:after="0"/>
        <w:rPr>
          <w:rFonts w:cs="Arial"/>
          <w:lang w:val="fr-CA"/>
        </w:rPr>
      </w:pPr>
      <w:r w:rsidRPr="004421D8">
        <w:rPr>
          <w:rFonts w:cs="Arial"/>
          <w:lang w:val="fr-CA"/>
        </w:rPr>
        <w:t>Rends-toi sur le site du cahier numérique JAZZ en cliquant sur le lien suivant :  </w:t>
      </w:r>
    </w:p>
    <w:p w14:paraId="4EF949EE" w14:textId="77777777" w:rsidR="00A04745" w:rsidRPr="004421D8" w:rsidRDefault="007F0D46" w:rsidP="0016144E">
      <w:pPr>
        <w:pStyle w:val="Consigne-Texte"/>
        <w:numPr>
          <w:ilvl w:val="0"/>
          <w:numId w:val="0"/>
        </w:numPr>
        <w:ind w:left="360"/>
        <w:rPr>
          <w:rFonts w:cs="Arial"/>
          <w:lang w:val="fr-CA"/>
        </w:rPr>
      </w:pPr>
      <w:hyperlink r:id="rId17" w:tgtFrame="_blank" w:history="1">
        <w:r w:rsidR="00A04745" w:rsidRPr="004421D8">
          <w:rPr>
            <w:rFonts w:cs="Arial"/>
            <w:color w:val="0000FF"/>
            <w:u w:val="single"/>
            <w:lang w:val="fr-CA"/>
          </w:rPr>
          <w:t>https://www.iplusinteractif.com/books/286/540/8143/56966/186118</w:t>
        </w:r>
      </w:hyperlink>
      <w:r w:rsidR="00A04745" w:rsidRPr="004421D8">
        <w:rPr>
          <w:rFonts w:cs="Arial"/>
          <w:b/>
          <w:bCs/>
          <w:color w:val="0070C0"/>
        </w:rPr>
        <w:t> </w:t>
      </w:r>
      <w:r w:rsidR="00A04745" w:rsidRPr="004421D8">
        <w:rPr>
          <w:rFonts w:cs="Arial"/>
          <w:lang w:val="fr-CA"/>
        </w:rPr>
        <w:t> </w:t>
      </w:r>
    </w:p>
    <w:p w14:paraId="22442F6D" w14:textId="74342A58" w:rsidR="00A04745" w:rsidRPr="004421D8" w:rsidRDefault="00A04745" w:rsidP="00A04745">
      <w:pPr>
        <w:pStyle w:val="Consigne-Texte"/>
        <w:rPr>
          <w:rFonts w:cs="Arial"/>
          <w:lang w:val="fr-CA"/>
        </w:rPr>
      </w:pPr>
      <w:r w:rsidRPr="004421D8">
        <w:rPr>
          <w:rFonts w:cs="Arial"/>
          <w:lang w:val="fr-CA"/>
        </w:rPr>
        <w:t>Une fois sur le site, tu peux faire défiler les pages à gauche, le texte que tu dois lire est aux pages 6 et 7.</w:t>
      </w:r>
    </w:p>
    <w:p w14:paraId="21325636" w14:textId="415B320F" w:rsidR="00A04745" w:rsidRPr="004421D8" w:rsidRDefault="00A04745" w:rsidP="00A04745">
      <w:pPr>
        <w:pStyle w:val="Consigne-Texte"/>
        <w:rPr>
          <w:rFonts w:cs="Arial"/>
          <w:lang w:val="fr-CA"/>
        </w:rPr>
      </w:pPr>
      <w:r w:rsidRPr="004421D8">
        <w:rPr>
          <w:rFonts w:cs="Arial"/>
          <w:lang w:val="fr-CA"/>
        </w:rPr>
        <w:t>Les questions auxquelles tu dois répondre sont aux pages 7 et 8.  </w:t>
      </w:r>
    </w:p>
    <w:tbl>
      <w:tblPr>
        <w:tblStyle w:val="Grilledutableau"/>
        <w:tblpPr w:leftFromText="141" w:rightFromText="141" w:vertAnchor="text" w:horzAnchor="margin" w:tblpY="16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6144E" w:rsidRPr="00BF31BF" w14:paraId="6D90E288" w14:textId="77777777" w:rsidTr="0016144E">
        <w:tc>
          <w:tcPr>
            <w:tcW w:w="10800" w:type="dxa"/>
            <w:shd w:val="clear" w:color="auto" w:fill="DDECEE" w:themeFill="accent5" w:themeFillTint="33"/>
            <w:tcMar>
              <w:top w:w="360" w:type="dxa"/>
              <w:left w:w="360" w:type="dxa"/>
              <w:bottom w:w="360" w:type="dxa"/>
              <w:right w:w="360" w:type="dxa"/>
            </w:tcMar>
          </w:tcPr>
          <w:p w14:paraId="318513F7" w14:textId="77777777" w:rsidR="0016144E" w:rsidRPr="00BF31BF" w:rsidRDefault="0016144E" w:rsidP="0016144E">
            <w:pPr>
              <w:pStyle w:val="Tableau-Informationauxparents"/>
            </w:pPr>
            <w:r w:rsidRPr="00BF31BF">
              <w:t>Information aux parents</w:t>
            </w:r>
          </w:p>
          <w:p w14:paraId="595BC877" w14:textId="77777777" w:rsidR="0016144E" w:rsidRPr="00BF31BF" w:rsidRDefault="0016144E" w:rsidP="0016144E">
            <w:pPr>
              <w:pStyle w:val="Tableau-titre"/>
            </w:pPr>
            <w:r w:rsidRPr="00BF31BF">
              <w:t>À propos de l’activité</w:t>
            </w:r>
          </w:p>
          <w:p w14:paraId="31265FFD" w14:textId="77777777" w:rsidR="0016144E" w:rsidRPr="00BF31BF" w:rsidRDefault="0016144E" w:rsidP="0016144E">
            <w:pPr>
              <w:pStyle w:val="Tableau-texte"/>
            </w:pPr>
            <w:r>
              <w:t>Vous pourriez :</w:t>
            </w:r>
          </w:p>
          <w:p w14:paraId="283D2FD3" w14:textId="77777777" w:rsidR="0016144E" w:rsidRPr="00A04745" w:rsidRDefault="0016144E" w:rsidP="0016144E">
            <w:pPr>
              <w:pStyle w:val="Paragraphedeliste"/>
              <w:numPr>
                <w:ilvl w:val="0"/>
                <w:numId w:val="29"/>
              </w:numPr>
              <w:rPr>
                <w:lang w:val="fr-CA"/>
              </w:rPr>
            </w:pPr>
            <w:r w:rsidRPr="00A04745">
              <w:rPr>
                <w:lang w:val="fr-CA"/>
              </w:rPr>
              <w:t>Faire le survol du texte avec votre enfant avant la lecture en regardant le titre, les sous-titres, les images, les légendes, etc. Les élèves sont habitués de le faire.  </w:t>
            </w:r>
          </w:p>
          <w:p w14:paraId="4E606CFF" w14:textId="77777777" w:rsidR="0016144E" w:rsidRDefault="0016144E" w:rsidP="0016144E">
            <w:pPr>
              <w:pStyle w:val="Tableau-Liste"/>
            </w:pPr>
            <w:r>
              <w:t>Aider votre enfant à imaginer ce qui se passe dans l’histoire en faisant des prédictions;</w:t>
            </w:r>
          </w:p>
          <w:p w14:paraId="64424714" w14:textId="77777777" w:rsidR="0016144E" w:rsidRPr="004F6A5F" w:rsidRDefault="0016144E" w:rsidP="0016144E">
            <w:pPr>
              <w:pStyle w:val="Paragraphedeliste"/>
              <w:numPr>
                <w:ilvl w:val="0"/>
                <w:numId w:val="29"/>
              </w:numPr>
              <w:rPr>
                <w:rFonts w:ascii="Verdana" w:hAnsi="Verdana" w:cs="Segoe UI"/>
                <w:lang w:val="fr-CA"/>
              </w:rPr>
            </w:pPr>
            <w:r w:rsidRPr="00A04745">
              <w:t>Pour avoir accès au corrigé, dans le haut de chaque page vous pouvez cocher l’onglet : </w:t>
            </w:r>
            <w:r w:rsidRPr="004F6A5F">
              <w:rPr>
                <w:i/>
                <w:iCs/>
                <w:u w:val="single"/>
              </w:rPr>
              <w:t>Réponse une à une</w:t>
            </w:r>
            <w:r w:rsidRPr="00A04745">
              <w:t> ou encore </w:t>
            </w:r>
            <w:r w:rsidRPr="004F6A5F">
              <w:rPr>
                <w:i/>
                <w:iCs/>
                <w:u w:val="single"/>
              </w:rPr>
              <w:t>Toutes les réponses.</w:t>
            </w:r>
            <w:r w:rsidRPr="004F6A5F">
              <w:rPr>
                <w:lang w:val="fr-CA"/>
              </w:rPr>
              <w:t> </w:t>
            </w:r>
          </w:p>
          <w:p w14:paraId="5DADBF4D" w14:textId="77777777" w:rsidR="0016144E" w:rsidRPr="00BF31BF" w:rsidRDefault="0016144E" w:rsidP="0016144E">
            <w:pPr>
              <w:pStyle w:val="Tableau-Liste"/>
              <w:numPr>
                <w:ilvl w:val="0"/>
                <w:numId w:val="0"/>
              </w:numPr>
              <w:ind w:left="357"/>
            </w:pPr>
          </w:p>
        </w:tc>
      </w:tr>
    </w:tbl>
    <w:p w14:paraId="629C4FB9" w14:textId="2DC40541" w:rsidR="004F6A5F" w:rsidRDefault="004F6A5F" w:rsidP="004F6A5F">
      <w:pPr>
        <w:pStyle w:val="Consigne-Texte"/>
        <w:numPr>
          <w:ilvl w:val="0"/>
          <w:numId w:val="0"/>
        </w:numPr>
        <w:ind w:left="360" w:hanging="360"/>
        <w:rPr>
          <w:lang w:val="fr-CA"/>
        </w:rPr>
      </w:pPr>
    </w:p>
    <w:p w14:paraId="5D2D4581" w14:textId="77777777" w:rsidR="0016144E" w:rsidRDefault="0016144E" w:rsidP="0016144E">
      <w:pPr>
        <w:pStyle w:val="Matire-Premirepage"/>
      </w:pPr>
    </w:p>
    <w:p w14:paraId="13D81AD8" w14:textId="77777777" w:rsidR="004421D8" w:rsidRDefault="004421D8" w:rsidP="0016144E">
      <w:pPr>
        <w:pStyle w:val="Matire-Premirepage"/>
      </w:pPr>
    </w:p>
    <w:p w14:paraId="38DDBB1F" w14:textId="77777777" w:rsidR="0016144E" w:rsidRPr="00BF31BF" w:rsidRDefault="0016144E" w:rsidP="0016144E">
      <w:pPr>
        <w:pStyle w:val="Matire-Premirepage"/>
      </w:pPr>
      <w:r w:rsidRPr="00BF31BF">
        <w:t>Français</w:t>
      </w:r>
      <w:r>
        <w:t>,</w:t>
      </w:r>
      <w:r w:rsidRPr="00BF31BF">
        <w:t xml:space="preserve"> langue d’enseignement</w:t>
      </w:r>
    </w:p>
    <w:p w14:paraId="2D606AE1" w14:textId="77777777" w:rsidR="0016144E" w:rsidRDefault="0016144E" w:rsidP="0016144E">
      <w:pPr>
        <w:pStyle w:val="Matire-Premirepage"/>
      </w:pPr>
    </w:p>
    <w:p w14:paraId="66F112AD" w14:textId="77777777" w:rsidR="0016144E" w:rsidRDefault="0016144E" w:rsidP="0016144E">
      <w:pPr>
        <w:pStyle w:val="Matire-Premirepage"/>
      </w:pPr>
    </w:p>
    <w:p w14:paraId="496667FD" w14:textId="77777777" w:rsidR="0016144E" w:rsidRDefault="0016144E" w:rsidP="0016144E">
      <w:pPr>
        <w:pStyle w:val="paragraph"/>
        <w:spacing w:before="0" w:beforeAutospacing="0" w:after="0" w:afterAutospacing="0"/>
        <w:textAlignment w:val="baseline"/>
        <w:rPr>
          <w:rStyle w:val="eop"/>
          <w:rFonts w:eastAsia="MS Mincho" w:cs="Arial"/>
          <w:sz w:val="50"/>
          <w:szCs w:val="50"/>
        </w:rPr>
      </w:pPr>
      <w:r>
        <w:rPr>
          <w:rFonts w:ascii="Arial" w:eastAsia="MS Mincho" w:hAnsi="Arial" w:cs="Arial"/>
          <w:b/>
          <w:noProof/>
          <w:color w:val="737373"/>
          <w:sz w:val="22"/>
          <w:szCs w:val="22"/>
        </w:rPr>
        <w:drawing>
          <wp:anchor distT="0" distB="0" distL="114300" distR="114300" simplePos="0" relativeHeight="251660289" behindDoc="0" locked="0" layoutInCell="1" allowOverlap="1" wp14:anchorId="6A6024FC" wp14:editId="0577BA28">
            <wp:simplePos x="0" y="0"/>
            <wp:positionH relativeFrom="column">
              <wp:posOffset>5006340</wp:posOffset>
            </wp:positionH>
            <wp:positionV relativeFrom="paragraph">
              <wp:posOffset>8890</wp:posOffset>
            </wp:positionV>
            <wp:extent cx="960120" cy="1203960"/>
            <wp:effectExtent l="0" t="0" r="0" b="0"/>
            <wp:wrapThrough wrapText="bothSides">
              <wp:wrapPolygon edited="0">
                <wp:start x="0" y="0"/>
                <wp:lineTo x="0" y="21190"/>
                <wp:lineTo x="21000" y="21190"/>
                <wp:lineTo x="21000" y="0"/>
                <wp:lineTo x="0" y="0"/>
              </wp:wrapPolygon>
            </wp:wrapThrough>
            <wp:docPr id="10" name="Image 10" descr="C:\Users\lortstep\AppData\Local\Microsoft\Windows\INetCache\Content.MSO\CBF9F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rtstep\AppData\Local\Microsoft\Windows\INetCache\Content.MSO\CBF9F0F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0120" cy="12039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rmaltextrun"/>
          <w:rFonts w:ascii="Arial" w:hAnsi="Arial" w:cs="Arial"/>
          <w:b/>
          <w:bCs/>
          <w:color w:val="0070C0"/>
          <w:sz w:val="50"/>
          <w:szCs w:val="50"/>
          <w:lang w:val="fr-FR"/>
        </w:rPr>
        <w:t>Lecture</w:t>
      </w:r>
      <w:r>
        <w:rPr>
          <w:rStyle w:val="eop"/>
          <w:rFonts w:eastAsia="MS Mincho" w:cs="Arial"/>
          <w:sz w:val="50"/>
          <w:szCs w:val="50"/>
        </w:rPr>
        <w:t> </w:t>
      </w:r>
    </w:p>
    <w:p w14:paraId="78B03963" w14:textId="77777777" w:rsidR="0016144E" w:rsidRDefault="0016144E" w:rsidP="0016144E">
      <w:pPr>
        <w:pStyle w:val="paragraph"/>
        <w:spacing w:before="0" w:beforeAutospacing="0" w:after="0" w:afterAutospacing="0"/>
        <w:textAlignment w:val="baseline"/>
        <w:rPr>
          <w:rFonts w:ascii="Segoe UI" w:hAnsi="Segoe UI" w:cs="Segoe UI"/>
          <w:sz w:val="18"/>
          <w:szCs w:val="18"/>
        </w:rPr>
      </w:pPr>
    </w:p>
    <w:p w14:paraId="1B967B0F" w14:textId="77777777" w:rsidR="0016144E" w:rsidRDefault="0016144E" w:rsidP="0016144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2060"/>
          <w:sz w:val="26"/>
          <w:szCs w:val="26"/>
          <w:lang w:val="fr-FR"/>
        </w:rPr>
        <w:t>Consigne à l’élève</w:t>
      </w:r>
      <w:r>
        <w:rPr>
          <w:rStyle w:val="eop"/>
          <w:rFonts w:eastAsia="MS Mincho" w:cs="Arial"/>
          <w:sz w:val="26"/>
          <w:szCs w:val="26"/>
        </w:rPr>
        <w:t> </w:t>
      </w:r>
    </w:p>
    <w:p w14:paraId="14D56FF6" w14:textId="77777777" w:rsidR="00991A42" w:rsidRPr="00991A42" w:rsidRDefault="00991A42" w:rsidP="0016144E">
      <w:pPr>
        <w:pStyle w:val="paragraph"/>
        <w:numPr>
          <w:ilvl w:val="0"/>
          <w:numId w:val="36"/>
        </w:numPr>
        <w:spacing w:before="0" w:beforeAutospacing="0" w:after="0" w:afterAutospacing="0"/>
        <w:textAlignment w:val="baseline"/>
        <w:rPr>
          <w:rStyle w:val="normaltextrun"/>
          <w:rFonts w:ascii="Arial" w:hAnsi="Arial" w:cs="Arial"/>
          <w:sz w:val="22"/>
          <w:szCs w:val="22"/>
        </w:rPr>
      </w:pPr>
      <w:r w:rsidRPr="00991A42">
        <w:rPr>
          <w:rStyle w:val="normaltextrun"/>
          <w:rFonts w:ascii="Arial" w:hAnsi="Arial" w:cs="Arial"/>
          <w:sz w:val="22"/>
          <w:szCs w:val="22"/>
          <w:lang w:val="fr-FR"/>
        </w:rPr>
        <w:t>Rends-toi sur le lien suivant :</w:t>
      </w:r>
    </w:p>
    <w:p w14:paraId="32B8A225" w14:textId="1AFDFA23" w:rsidR="0016144E" w:rsidRPr="00991A42" w:rsidRDefault="007F0D46" w:rsidP="00991A42">
      <w:pPr>
        <w:pStyle w:val="paragraph"/>
        <w:spacing w:before="0" w:beforeAutospacing="0" w:after="0" w:afterAutospacing="0"/>
        <w:ind w:left="360"/>
        <w:textAlignment w:val="baseline"/>
        <w:rPr>
          <w:rFonts w:ascii="Arial" w:hAnsi="Arial" w:cs="Arial"/>
          <w:sz w:val="22"/>
          <w:szCs w:val="22"/>
        </w:rPr>
      </w:pPr>
      <w:hyperlink r:id="rId19" w:tgtFrame="_blank" w:history="1">
        <w:r w:rsidR="0016144E" w:rsidRPr="00991A42">
          <w:rPr>
            <w:rStyle w:val="normaltextrun"/>
            <w:rFonts w:ascii="Arial" w:hAnsi="Arial" w:cs="Arial"/>
            <w:color w:val="0000FF"/>
            <w:sz w:val="22"/>
            <w:szCs w:val="22"/>
            <w:u w:val="single"/>
            <w:lang w:val="fr-FR"/>
          </w:rPr>
          <w:t>http://www.alloprof.qc.ca/jeux/grimoire-jeu/index.aspx</w:t>
        </w:r>
      </w:hyperlink>
      <w:r w:rsidR="0016144E" w:rsidRPr="00991A42">
        <w:rPr>
          <w:rStyle w:val="eop"/>
          <w:rFonts w:ascii="Arial" w:eastAsia="MS Mincho" w:hAnsi="Arial" w:cs="Arial"/>
          <w:sz w:val="22"/>
          <w:szCs w:val="22"/>
        </w:rPr>
        <w:t> </w:t>
      </w:r>
    </w:p>
    <w:p w14:paraId="70312FFE" w14:textId="77777777" w:rsidR="0016144E" w:rsidRPr="004F6A5F" w:rsidRDefault="0016144E" w:rsidP="0016144E">
      <w:pPr>
        <w:pStyle w:val="paragraph"/>
        <w:numPr>
          <w:ilvl w:val="0"/>
          <w:numId w:val="36"/>
        </w:numPr>
        <w:spacing w:before="0" w:beforeAutospacing="0" w:after="0" w:afterAutospacing="0"/>
        <w:textAlignment w:val="baseline"/>
        <w:rPr>
          <w:rFonts w:ascii="Arial" w:hAnsi="Arial" w:cs="Arial"/>
          <w:sz w:val="22"/>
          <w:szCs w:val="22"/>
        </w:rPr>
      </w:pPr>
      <w:r w:rsidRPr="004F6A5F">
        <w:rPr>
          <w:rStyle w:val="normaltextrun"/>
          <w:rFonts w:ascii="Arial" w:hAnsi="Arial" w:cs="Arial"/>
          <w:sz w:val="22"/>
          <w:szCs w:val="22"/>
          <w:lang w:val="fr-FR"/>
        </w:rPr>
        <w:t>Clique sur</w:t>
      </w:r>
      <w:r>
        <w:rPr>
          <w:rStyle w:val="contextualspellingandgrammarerror"/>
          <w:rFonts w:ascii="Arial" w:hAnsi="Arial" w:cs="Arial"/>
          <w:sz w:val="22"/>
          <w:szCs w:val="22"/>
          <w:lang w:val="fr-FR"/>
        </w:rPr>
        <w:t> «C</w:t>
      </w:r>
      <w:r w:rsidRPr="004F6A5F">
        <w:rPr>
          <w:rStyle w:val="contextualspellingandgrammarerror"/>
          <w:rFonts w:ascii="Arial" w:hAnsi="Arial" w:cs="Arial"/>
          <w:sz w:val="22"/>
          <w:szCs w:val="22"/>
          <w:lang w:val="fr-FR"/>
        </w:rPr>
        <w:t>ommencer</w:t>
      </w:r>
      <w:r w:rsidRPr="004F6A5F">
        <w:rPr>
          <w:rStyle w:val="normaltextrun"/>
          <w:rFonts w:ascii="Arial" w:hAnsi="Arial" w:cs="Arial"/>
          <w:sz w:val="22"/>
          <w:szCs w:val="22"/>
          <w:lang w:val="fr-FR"/>
        </w:rPr>
        <w:t>», ensuite sur «librairie».</w:t>
      </w:r>
      <w:r w:rsidRPr="004F6A5F">
        <w:rPr>
          <w:rStyle w:val="eop"/>
          <w:rFonts w:ascii="Arial" w:eastAsia="MS Mincho" w:hAnsi="Arial" w:cs="Arial"/>
          <w:sz w:val="22"/>
          <w:szCs w:val="22"/>
        </w:rPr>
        <w:t> </w:t>
      </w:r>
    </w:p>
    <w:p w14:paraId="2A0B1936" w14:textId="77777777" w:rsidR="0016144E" w:rsidRPr="004F6A5F" w:rsidRDefault="0016144E" w:rsidP="0016144E">
      <w:pPr>
        <w:pStyle w:val="paragraph"/>
        <w:numPr>
          <w:ilvl w:val="0"/>
          <w:numId w:val="36"/>
        </w:numPr>
        <w:spacing w:before="0" w:beforeAutospacing="0" w:after="0" w:afterAutospacing="0"/>
        <w:textAlignment w:val="baseline"/>
        <w:rPr>
          <w:rFonts w:ascii="Arial" w:hAnsi="Arial" w:cs="Arial"/>
          <w:sz w:val="22"/>
          <w:szCs w:val="22"/>
        </w:rPr>
      </w:pPr>
      <w:r w:rsidRPr="004F6A5F">
        <w:rPr>
          <w:rStyle w:val="normaltextrun"/>
          <w:rFonts w:ascii="Arial" w:hAnsi="Arial" w:cs="Arial"/>
          <w:sz w:val="22"/>
          <w:szCs w:val="22"/>
          <w:lang w:val="fr-FR"/>
        </w:rPr>
        <w:t>Clique sur le livre</w:t>
      </w:r>
      <w:r w:rsidRPr="004F6A5F">
        <w:rPr>
          <w:rStyle w:val="contextualspellingandgrammarerror"/>
          <w:rFonts w:ascii="Arial" w:hAnsi="Arial" w:cs="Arial"/>
          <w:sz w:val="22"/>
          <w:szCs w:val="22"/>
          <w:lang w:val="fr-FR"/>
        </w:rPr>
        <w:t> «Les</w:t>
      </w:r>
      <w:r w:rsidRPr="004F6A5F">
        <w:rPr>
          <w:rStyle w:val="normaltextrun"/>
          <w:rFonts w:ascii="Arial" w:hAnsi="Arial" w:cs="Arial"/>
          <w:sz w:val="22"/>
          <w:szCs w:val="22"/>
          <w:lang w:val="fr-FR"/>
        </w:rPr>
        <w:t> requins».</w:t>
      </w:r>
      <w:r w:rsidRPr="004F6A5F">
        <w:rPr>
          <w:rStyle w:val="eop"/>
          <w:rFonts w:ascii="Arial" w:eastAsia="MS Mincho" w:hAnsi="Arial" w:cs="Arial"/>
          <w:sz w:val="22"/>
          <w:szCs w:val="22"/>
        </w:rPr>
        <w:t> </w:t>
      </w:r>
    </w:p>
    <w:p w14:paraId="06D302DD" w14:textId="77777777" w:rsidR="0016144E" w:rsidRPr="004F6A5F" w:rsidRDefault="0016144E" w:rsidP="0016144E">
      <w:pPr>
        <w:pStyle w:val="paragraph"/>
        <w:numPr>
          <w:ilvl w:val="0"/>
          <w:numId w:val="36"/>
        </w:numPr>
        <w:spacing w:before="0" w:beforeAutospacing="0" w:after="0" w:afterAutospacing="0"/>
        <w:textAlignment w:val="baseline"/>
        <w:rPr>
          <w:rFonts w:ascii="Arial" w:hAnsi="Arial" w:cs="Arial"/>
          <w:sz w:val="22"/>
          <w:szCs w:val="22"/>
        </w:rPr>
      </w:pPr>
      <w:r w:rsidRPr="004F6A5F">
        <w:rPr>
          <w:rStyle w:val="normaltextrun"/>
          <w:rFonts w:ascii="Arial" w:hAnsi="Arial" w:cs="Arial"/>
          <w:sz w:val="22"/>
          <w:szCs w:val="22"/>
          <w:lang w:val="fr-FR"/>
        </w:rPr>
        <w:t>Tu dois lire le texte et répondre aux questions.</w:t>
      </w:r>
      <w:r w:rsidRPr="004F6A5F">
        <w:rPr>
          <w:rStyle w:val="eop"/>
          <w:rFonts w:ascii="Arial" w:eastAsia="MS Mincho" w:hAnsi="Arial" w:cs="Arial"/>
          <w:sz w:val="22"/>
          <w:szCs w:val="22"/>
        </w:rPr>
        <w:t> </w:t>
      </w:r>
    </w:p>
    <w:p w14:paraId="68218E62" w14:textId="77777777" w:rsidR="0016144E" w:rsidRPr="004F6A5F" w:rsidRDefault="0016144E" w:rsidP="0016144E">
      <w:pPr>
        <w:pStyle w:val="paragraph"/>
        <w:spacing w:before="0" w:beforeAutospacing="0" w:after="0" w:afterAutospacing="0"/>
        <w:ind w:left="360"/>
        <w:textAlignment w:val="baseline"/>
        <w:rPr>
          <w:rFonts w:ascii="Arial" w:hAnsi="Arial" w:cs="Arial"/>
          <w:sz w:val="22"/>
          <w:szCs w:val="22"/>
        </w:rPr>
      </w:pPr>
      <w:r w:rsidRPr="004F6A5F">
        <w:rPr>
          <w:rStyle w:val="eop"/>
          <w:rFonts w:ascii="Arial" w:eastAsia="MS Mincho" w:hAnsi="Arial" w:cs="Arial"/>
          <w:sz w:val="22"/>
          <w:szCs w:val="22"/>
        </w:rPr>
        <w:t> </w:t>
      </w:r>
    </w:p>
    <w:p w14:paraId="540A4F33" w14:textId="638701E3" w:rsidR="004F6A5F" w:rsidRDefault="004F6A5F" w:rsidP="004F6A5F">
      <w:pPr>
        <w:pStyle w:val="Consigne-Texte"/>
        <w:numPr>
          <w:ilvl w:val="0"/>
          <w:numId w:val="0"/>
        </w:numPr>
        <w:ind w:left="360" w:hanging="360"/>
        <w:rPr>
          <w:lang w:val="fr-CA"/>
        </w:rPr>
      </w:pPr>
    </w:p>
    <w:p w14:paraId="4D605CA6" w14:textId="77777777" w:rsidR="004F6A5F" w:rsidRDefault="004F6A5F" w:rsidP="004F6A5F">
      <w:pPr>
        <w:pStyle w:val="Consigne-Texte"/>
        <w:numPr>
          <w:ilvl w:val="0"/>
          <w:numId w:val="0"/>
        </w:numPr>
        <w:ind w:left="360" w:hanging="360"/>
        <w:rPr>
          <w:lang w:val="fr-CA"/>
        </w:rPr>
      </w:pPr>
    </w:p>
    <w:p w14:paraId="777D37E4" w14:textId="1D71CAFD" w:rsidR="00A04745" w:rsidRDefault="00A04745" w:rsidP="00A04745">
      <w:pPr>
        <w:pStyle w:val="Consigne-Texte"/>
        <w:numPr>
          <w:ilvl w:val="0"/>
          <w:numId w:val="0"/>
        </w:numPr>
        <w:ind w:left="360" w:hanging="360"/>
        <w:rPr>
          <w:lang w:val="fr-CA"/>
        </w:rPr>
      </w:pPr>
    </w:p>
    <w:p w14:paraId="30742400" w14:textId="77777777" w:rsidR="0016144E" w:rsidRDefault="0016144E" w:rsidP="004F6A5F">
      <w:pPr>
        <w:jc w:val="right"/>
        <w:textAlignment w:val="baseline"/>
        <w:rPr>
          <w:rFonts w:eastAsia="Times New Roman" w:cs="Arial"/>
          <w:b/>
          <w:bCs/>
          <w:color w:val="737373"/>
          <w:szCs w:val="22"/>
        </w:rPr>
      </w:pPr>
    </w:p>
    <w:p w14:paraId="19E21C78" w14:textId="77777777" w:rsidR="004F6A5F" w:rsidRPr="004F6A5F" w:rsidRDefault="004F6A5F" w:rsidP="004F6A5F">
      <w:pPr>
        <w:jc w:val="right"/>
        <w:textAlignment w:val="baseline"/>
        <w:rPr>
          <w:rFonts w:ascii="Segoe UI" w:eastAsia="Times New Roman" w:hAnsi="Segoe UI" w:cs="Segoe UI"/>
          <w:sz w:val="18"/>
          <w:szCs w:val="18"/>
          <w:lang w:val="fr-CA"/>
        </w:rPr>
      </w:pPr>
      <w:r w:rsidRPr="004F6A5F">
        <w:rPr>
          <w:rFonts w:eastAsia="Times New Roman" w:cs="Arial"/>
          <w:b/>
          <w:bCs/>
          <w:color w:val="737373"/>
          <w:szCs w:val="22"/>
        </w:rPr>
        <w:t>Mathématique</w:t>
      </w:r>
      <w:r w:rsidRPr="004F6A5F">
        <w:rPr>
          <w:rFonts w:eastAsia="Times New Roman" w:cs="Arial"/>
          <w:szCs w:val="22"/>
          <w:lang w:val="fr-CA"/>
        </w:rPr>
        <w:t> </w:t>
      </w:r>
    </w:p>
    <w:p w14:paraId="126AE26A" w14:textId="77777777" w:rsidR="004F6A5F" w:rsidRPr="004F6A5F" w:rsidRDefault="004F6A5F" w:rsidP="004F6A5F">
      <w:pPr>
        <w:jc w:val="right"/>
        <w:textAlignment w:val="baseline"/>
        <w:rPr>
          <w:rFonts w:ascii="Segoe UI" w:eastAsia="Times New Roman" w:hAnsi="Segoe UI" w:cs="Segoe UI"/>
          <w:sz w:val="18"/>
          <w:szCs w:val="18"/>
          <w:lang w:val="fr-CA"/>
        </w:rPr>
      </w:pPr>
      <w:r w:rsidRPr="004F6A5F">
        <w:rPr>
          <w:rFonts w:ascii="Segoe UI" w:eastAsia="Times New Roman" w:hAnsi="Segoe UI" w:cs="Segoe UI"/>
          <w:sz w:val="18"/>
          <w:szCs w:val="18"/>
          <w:lang w:val="fr-CA"/>
        </w:rPr>
        <w:t> </w:t>
      </w:r>
    </w:p>
    <w:p w14:paraId="297CC68A" w14:textId="77777777" w:rsidR="004F6A5F" w:rsidRPr="004F6A5F" w:rsidRDefault="004F6A5F" w:rsidP="004F6A5F">
      <w:pPr>
        <w:textAlignment w:val="baseline"/>
        <w:rPr>
          <w:rFonts w:ascii="Segoe UI" w:eastAsia="Times New Roman" w:hAnsi="Segoe UI" w:cs="Segoe UI"/>
          <w:sz w:val="18"/>
          <w:szCs w:val="18"/>
          <w:lang w:val="fr-CA"/>
        </w:rPr>
      </w:pPr>
      <w:r w:rsidRPr="004F6A5F">
        <w:rPr>
          <w:rFonts w:eastAsia="Times New Roman" w:cs="Arial"/>
          <w:b/>
          <w:bCs/>
          <w:color w:val="0070C0"/>
          <w:sz w:val="50"/>
          <w:szCs w:val="50"/>
        </w:rPr>
        <w:t>Un jeu populaire</w:t>
      </w:r>
      <w:r w:rsidRPr="004F6A5F">
        <w:rPr>
          <w:rFonts w:eastAsia="Times New Roman" w:cs="Arial"/>
          <w:sz w:val="50"/>
          <w:szCs w:val="50"/>
          <w:lang w:val="fr-CA"/>
        </w:rPr>
        <w:t> </w:t>
      </w:r>
    </w:p>
    <w:p w14:paraId="32D9614B" w14:textId="77777777" w:rsidR="004F6A5F" w:rsidRPr="004F6A5F" w:rsidRDefault="004F6A5F" w:rsidP="004F6A5F">
      <w:pPr>
        <w:textAlignment w:val="baseline"/>
        <w:rPr>
          <w:rFonts w:ascii="Segoe UI" w:eastAsia="Times New Roman" w:hAnsi="Segoe UI" w:cs="Segoe UI"/>
          <w:sz w:val="18"/>
          <w:szCs w:val="18"/>
          <w:lang w:val="fr-CA"/>
        </w:rPr>
      </w:pPr>
      <w:r w:rsidRPr="004F6A5F">
        <w:rPr>
          <w:rFonts w:eastAsia="Times New Roman" w:cs="Arial"/>
          <w:sz w:val="50"/>
          <w:szCs w:val="50"/>
          <w:lang w:val="fr-CA"/>
        </w:rPr>
        <w:t> </w:t>
      </w:r>
    </w:p>
    <w:p w14:paraId="587646D2" w14:textId="77777777" w:rsidR="004F6A5F" w:rsidRPr="004F6A5F" w:rsidRDefault="004F6A5F" w:rsidP="004F6A5F">
      <w:pPr>
        <w:jc w:val="both"/>
        <w:textAlignment w:val="baseline"/>
        <w:rPr>
          <w:rFonts w:ascii="Segoe UI" w:eastAsia="Times New Roman" w:hAnsi="Segoe UI" w:cs="Segoe UI"/>
          <w:sz w:val="18"/>
          <w:szCs w:val="18"/>
          <w:lang w:val="fr-CA"/>
        </w:rPr>
      </w:pPr>
      <w:r w:rsidRPr="004F6A5F">
        <w:rPr>
          <w:rFonts w:eastAsia="Times New Roman" w:cs="Arial"/>
          <w:b/>
          <w:bCs/>
          <w:color w:val="002060"/>
          <w:sz w:val="28"/>
          <w:szCs w:val="22"/>
        </w:rPr>
        <w:t>Consigne à l’élève</w:t>
      </w:r>
      <w:r w:rsidRPr="004F6A5F">
        <w:rPr>
          <w:rFonts w:eastAsia="Times New Roman" w:cs="Arial"/>
          <w:b/>
          <w:bCs/>
          <w:color w:val="002060"/>
          <w:szCs w:val="22"/>
          <w:lang w:val="fr-CA"/>
        </w:rPr>
        <w:t> </w:t>
      </w:r>
      <w:r w:rsidRPr="004F6A5F">
        <w:rPr>
          <w:rFonts w:eastAsia="Times New Roman" w:cs="Arial"/>
          <w:szCs w:val="22"/>
          <w:lang w:val="fr-CA"/>
        </w:rPr>
        <w:t> </w:t>
      </w:r>
    </w:p>
    <w:p w14:paraId="4C87D88E" w14:textId="77777777" w:rsidR="004F6A5F" w:rsidRPr="004F6A5F" w:rsidRDefault="004F6A5F" w:rsidP="004F6A5F">
      <w:pPr>
        <w:jc w:val="both"/>
        <w:textAlignment w:val="baseline"/>
        <w:rPr>
          <w:rFonts w:ascii="Segoe UI" w:eastAsia="Times New Roman" w:hAnsi="Segoe UI" w:cs="Segoe UI"/>
          <w:sz w:val="18"/>
          <w:szCs w:val="18"/>
          <w:lang w:val="fr-CA"/>
        </w:rPr>
      </w:pPr>
      <w:r w:rsidRPr="004F6A5F">
        <w:rPr>
          <w:rFonts w:eastAsia="Times New Roman" w:cs="Arial"/>
          <w:szCs w:val="22"/>
          <w:lang w:val="fr-CA"/>
        </w:rPr>
        <w:t> </w:t>
      </w:r>
    </w:p>
    <w:p w14:paraId="128B9981" w14:textId="77777777" w:rsidR="004F6A5F" w:rsidRPr="004421D8" w:rsidRDefault="004F6A5F" w:rsidP="00991A42">
      <w:pPr>
        <w:pStyle w:val="Paragraphedeliste"/>
        <w:numPr>
          <w:ilvl w:val="0"/>
          <w:numId w:val="29"/>
        </w:numPr>
        <w:spacing w:after="0" w:line="240" w:lineRule="auto"/>
        <w:jc w:val="both"/>
        <w:textAlignment w:val="baseline"/>
        <w:rPr>
          <w:rFonts w:eastAsia="Times New Roman" w:cs="Arial"/>
          <w:lang w:val="fr-CA"/>
        </w:rPr>
      </w:pPr>
      <w:r w:rsidRPr="004421D8">
        <w:rPr>
          <w:rFonts w:eastAsia="Times New Roman" w:cs="Arial"/>
          <w:lang w:val="fr-CA"/>
        </w:rPr>
        <w:t>Rends-toi sur le site de </w:t>
      </w:r>
      <w:proofErr w:type="spellStart"/>
      <w:r w:rsidRPr="004421D8">
        <w:rPr>
          <w:rFonts w:eastAsia="Times New Roman" w:cs="Arial"/>
          <w:lang w:val="fr-CA"/>
        </w:rPr>
        <w:t>pearsonerpi</w:t>
      </w:r>
      <w:proofErr w:type="spellEnd"/>
      <w:r w:rsidRPr="004421D8">
        <w:rPr>
          <w:rFonts w:eastAsia="Times New Roman" w:cs="Arial"/>
          <w:lang w:val="fr-CA"/>
        </w:rPr>
        <w:t> en cliquant sur le lien suivant :  </w:t>
      </w:r>
    </w:p>
    <w:p w14:paraId="108C9C25" w14:textId="77777777" w:rsidR="004F6A5F" w:rsidRPr="004421D8" w:rsidRDefault="007F0D46" w:rsidP="00991A42">
      <w:pPr>
        <w:pStyle w:val="Paragraphedeliste"/>
        <w:numPr>
          <w:ilvl w:val="0"/>
          <w:numId w:val="0"/>
        </w:numPr>
        <w:spacing w:before="0" w:after="0" w:line="240" w:lineRule="auto"/>
        <w:ind w:left="360"/>
        <w:jc w:val="both"/>
        <w:textAlignment w:val="baseline"/>
        <w:rPr>
          <w:rFonts w:eastAsia="Times New Roman" w:cs="Arial"/>
          <w:lang w:val="fr-CA"/>
        </w:rPr>
      </w:pPr>
      <w:hyperlink r:id="rId20" w:tgtFrame="_blank" w:history="1">
        <w:r w:rsidR="004F6A5F" w:rsidRPr="004421D8">
          <w:rPr>
            <w:rFonts w:eastAsia="Times New Roman" w:cs="Arial"/>
            <w:color w:val="0000FF"/>
            <w:u w:val="single"/>
            <w:lang w:val="fr-CA"/>
          </w:rPr>
          <w:t>https://www.pearsonerpi.com/uploads/pdf_extracts/fiche-11-3e-annee-jeu-populaire.pdf</w:t>
        </w:r>
      </w:hyperlink>
      <w:r w:rsidR="004F6A5F" w:rsidRPr="004421D8">
        <w:rPr>
          <w:rFonts w:eastAsia="Times New Roman" w:cs="Arial"/>
          <w:lang w:val="fr-CA"/>
        </w:rPr>
        <w:t> </w:t>
      </w:r>
    </w:p>
    <w:p w14:paraId="7D4EE658" w14:textId="77777777" w:rsidR="004F6A5F" w:rsidRPr="004421D8" w:rsidRDefault="004F6A5F" w:rsidP="004F6A5F">
      <w:pPr>
        <w:pStyle w:val="Paragraphedeliste"/>
        <w:numPr>
          <w:ilvl w:val="0"/>
          <w:numId w:val="29"/>
        </w:numPr>
        <w:jc w:val="both"/>
        <w:textAlignment w:val="baseline"/>
        <w:rPr>
          <w:rFonts w:eastAsia="Times New Roman" w:cs="Arial"/>
          <w:lang w:val="fr-CA"/>
        </w:rPr>
      </w:pPr>
      <w:r w:rsidRPr="004421D8">
        <w:rPr>
          <w:rFonts w:eastAsia="Times New Roman" w:cs="Arial"/>
          <w:lang w:val="fr-CA"/>
        </w:rPr>
        <w:t>Vous pourrez travailler les notions suivantes : lecture de nombre, ordre croissant, les nombres avant et après et l’addition et la soustraction d’unités.  </w:t>
      </w:r>
    </w:p>
    <w:p w14:paraId="56E7B2EE" w14:textId="77777777" w:rsidR="004F6A5F" w:rsidRPr="004F6A5F" w:rsidRDefault="004F6A5F" w:rsidP="004F6A5F">
      <w:pPr>
        <w:jc w:val="both"/>
        <w:textAlignment w:val="baseline"/>
        <w:rPr>
          <w:rFonts w:ascii="Segoe UI" w:eastAsia="Times New Roman" w:hAnsi="Segoe UI" w:cs="Segoe UI"/>
          <w:sz w:val="18"/>
          <w:szCs w:val="18"/>
          <w:lang w:val="fr-CA"/>
        </w:rPr>
      </w:pPr>
      <w:r w:rsidRPr="004F6A5F">
        <w:rPr>
          <w:rFonts w:eastAsia="Times New Roman" w:cs="Arial"/>
          <w:szCs w:val="22"/>
          <w:lang w:val="fr-CA"/>
        </w:rPr>
        <w:t> </w:t>
      </w:r>
    </w:p>
    <w:tbl>
      <w:tblPr>
        <w:tblStyle w:val="Grilledutableau"/>
        <w:tblpPr w:leftFromText="141" w:rightFromText="141" w:vertAnchor="text" w:horzAnchor="margin" w:tblpY="-7"/>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6144E" w:rsidRPr="00BF31BF" w14:paraId="7C17EF3D" w14:textId="77777777" w:rsidTr="0016144E">
        <w:tc>
          <w:tcPr>
            <w:tcW w:w="10800" w:type="dxa"/>
            <w:shd w:val="clear" w:color="auto" w:fill="DDECEE" w:themeFill="accent5" w:themeFillTint="33"/>
            <w:tcMar>
              <w:top w:w="360" w:type="dxa"/>
              <w:left w:w="360" w:type="dxa"/>
              <w:bottom w:w="360" w:type="dxa"/>
              <w:right w:w="360" w:type="dxa"/>
            </w:tcMar>
          </w:tcPr>
          <w:p w14:paraId="5DD5038A" w14:textId="77777777" w:rsidR="0016144E" w:rsidRDefault="0016144E" w:rsidP="0016144E">
            <w:pPr>
              <w:textAlignment w:val="baseline"/>
              <w:rPr>
                <w:rFonts w:eastAsia="Times New Roman" w:cs="Arial"/>
                <w:sz w:val="34"/>
                <w:szCs w:val="34"/>
                <w:lang w:val="fr-CA"/>
              </w:rPr>
            </w:pPr>
            <w:r w:rsidRPr="004F6A5F">
              <w:rPr>
                <w:rFonts w:eastAsia="Times New Roman" w:cs="Arial"/>
                <w:b/>
                <w:bCs/>
                <w:color w:val="0070C0"/>
                <w:sz w:val="34"/>
                <w:szCs w:val="34"/>
              </w:rPr>
              <w:t>Information aux parents</w:t>
            </w:r>
            <w:r w:rsidRPr="004F6A5F">
              <w:rPr>
                <w:rFonts w:eastAsia="Times New Roman" w:cs="Arial"/>
                <w:b/>
                <w:bCs/>
                <w:color w:val="0070C0"/>
                <w:sz w:val="34"/>
                <w:szCs w:val="34"/>
                <w:lang w:val="fr-CA"/>
              </w:rPr>
              <w:t> </w:t>
            </w:r>
            <w:r w:rsidRPr="004F6A5F">
              <w:rPr>
                <w:rFonts w:eastAsia="Times New Roman" w:cs="Arial"/>
                <w:sz w:val="34"/>
                <w:szCs w:val="34"/>
                <w:lang w:val="fr-CA"/>
              </w:rPr>
              <w:t> </w:t>
            </w:r>
          </w:p>
          <w:p w14:paraId="4FF5A710" w14:textId="77777777" w:rsidR="0016144E" w:rsidRPr="004F6A5F" w:rsidRDefault="0016144E" w:rsidP="0016144E">
            <w:pPr>
              <w:textAlignment w:val="baseline"/>
              <w:rPr>
                <w:rFonts w:ascii="Segoe UI" w:eastAsia="Times New Roman" w:hAnsi="Segoe UI" w:cs="Segoe UI"/>
                <w:sz w:val="18"/>
                <w:szCs w:val="18"/>
                <w:lang w:val="fr-CA"/>
              </w:rPr>
            </w:pPr>
          </w:p>
          <w:p w14:paraId="1E16FA2A" w14:textId="77777777" w:rsidR="0016144E" w:rsidRPr="004F6A5F" w:rsidRDefault="0016144E" w:rsidP="0016144E">
            <w:pPr>
              <w:textAlignment w:val="baseline"/>
              <w:rPr>
                <w:rFonts w:eastAsia="Times New Roman" w:cs="Arial"/>
                <w:sz w:val="18"/>
                <w:szCs w:val="18"/>
                <w:lang w:val="fr-CA"/>
              </w:rPr>
            </w:pPr>
            <w:r w:rsidRPr="004F6A5F">
              <w:rPr>
                <w:rFonts w:eastAsia="Times New Roman" w:cs="Arial"/>
                <w:b/>
                <w:bCs/>
                <w:color w:val="002060"/>
                <w:sz w:val="24"/>
              </w:rPr>
              <w:t>À propos de l’activité</w:t>
            </w:r>
            <w:r w:rsidRPr="004F6A5F">
              <w:rPr>
                <w:rFonts w:eastAsia="Times New Roman" w:cs="Arial"/>
                <w:b/>
                <w:bCs/>
                <w:color w:val="002060"/>
                <w:sz w:val="24"/>
                <w:lang w:val="fr-CA"/>
              </w:rPr>
              <w:t> </w:t>
            </w:r>
            <w:r w:rsidRPr="004F6A5F">
              <w:rPr>
                <w:rFonts w:eastAsia="Times New Roman" w:cs="Arial"/>
                <w:sz w:val="24"/>
                <w:lang w:val="fr-CA"/>
              </w:rPr>
              <w:t> </w:t>
            </w:r>
          </w:p>
          <w:p w14:paraId="7287DF91" w14:textId="77777777" w:rsidR="0016144E" w:rsidRPr="004F6A5F" w:rsidRDefault="0016144E" w:rsidP="0016144E">
            <w:pPr>
              <w:textAlignment w:val="baseline"/>
              <w:rPr>
                <w:rFonts w:eastAsia="Times New Roman" w:cs="Arial"/>
                <w:sz w:val="18"/>
                <w:szCs w:val="18"/>
                <w:lang w:val="fr-CA"/>
              </w:rPr>
            </w:pPr>
            <w:r w:rsidRPr="004F6A5F">
              <w:rPr>
                <w:rFonts w:eastAsia="Times New Roman" w:cs="Arial"/>
                <w:sz w:val="24"/>
              </w:rPr>
              <w:t>Vous pourriez :</w:t>
            </w:r>
            <w:r w:rsidRPr="004F6A5F">
              <w:rPr>
                <w:rFonts w:eastAsia="Times New Roman" w:cs="Arial"/>
                <w:sz w:val="24"/>
                <w:lang w:val="fr-CA"/>
              </w:rPr>
              <w:t>  </w:t>
            </w:r>
          </w:p>
          <w:p w14:paraId="6198B45C" w14:textId="77777777" w:rsidR="0016144E" w:rsidRPr="004F6A5F" w:rsidRDefault="0016144E" w:rsidP="0016144E">
            <w:pPr>
              <w:pStyle w:val="Paragraphedeliste"/>
              <w:numPr>
                <w:ilvl w:val="0"/>
                <w:numId w:val="35"/>
              </w:numPr>
              <w:textAlignment w:val="baseline"/>
              <w:rPr>
                <w:rFonts w:eastAsia="Times New Roman" w:cs="Arial"/>
                <w:sz w:val="24"/>
                <w:lang w:val="fr-CA"/>
              </w:rPr>
            </w:pPr>
            <w:r w:rsidRPr="004F6A5F">
              <w:rPr>
                <w:rFonts w:eastAsia="Times New Roman" w:cs="Arial"/>
                <w:sz w:val="24"/>
                <w:lang w:val="fr-CA"/>
              </w:rPr>
              <w:t xml:space="preserve">Faire imprimer l’activité directement sur la page web suivante : </w:t>
            </w:r>
            <w:hyperlink r:id="rId21" w:tgtFrame="_blank" w:history="1">
              <w:r w:rsidRPr="004F6A5F">
                <w:rPr>
                  <w:rFonts w:eastAsia="Times New Roman" w:cs="Arial"/>
                  <w:color w:val="0000FF"/>
                  <w:u w:val="single"/>
                  <w:lang w:val="fr-CA"/>
                </w:rPr>
                <w:t>https://www.pearsonerpi.com/uploads/pdf_extracts/fiche-11-3e-annee-jeu-populaire.pdf</w:t>
              </w:r>
            </w:hyperlink>
            <w:r w:rsidRPr="004F6A5F">
              <w:rPr>
                <w:rFonts w:eastAsia="Times New Roman" w:cs="Arial"/>
                <w:sz w:val="24"/>
                <w:lang w:val="fr-CA"/>
              </w:rPr>
              <w:t>  </w:t>
            </w:r>
          </w:p>
          <w:p w14:paraId="3A4C22D6" w14:textId="77777777" w:rsidR="0016144E" w:rsidRDefault="0016144E" w:rsidP="0016144E">
            <w:pPr>
              <w:pStyle w:val="Paragraphedeliste"/>
              <w:numPr>
                <w:ilvl w:val="0"/>
                <w:numId w:val="33"/>
              </w:numPr>
              <w:textAlignment w:val="baseline"/>
              <w:rPr>
                <w:rFonts w:eastAsia="Times New Roman" w:cs="Arial"/>
                <w:sz w:val="24"/>
                <w:lang w:val="fr-CA"/>
              </w:rPr>
            </w:pPr>
            <w:r w:rsidRPr="004F6A5F">
              <w:rPr>
                <w:rFonts w:eastAsia="Times New Roman" w:cs="Arial"/>
                <w:sz w:val="24"/>
                <w:lang w:val="fr-CA"/>
              </w:rPr>
              <w:t>Vous avez a</w:t>
            </w:r>
            <w:r>
              <w:rPr>
                <w:rFonts w:eastAsia="Times New Roman" w:cs="Arial"/>
                <w:sz w:val="24"/>
                <w:lang w:val="fr-CA"/>
              </w:rPr>
              <w:t xml:space="preserve">ccès au corrigé sur la page web </w:t>
            </w:r>
            <w:r w:rsidRPr="004F6A5F">
              <w:rPr>
                <w:rFonts w:eastAsia="Times New Roman" w:cs="Arial"/>
                <w:sz w:val="24"/>
                <w:lang w:val="fr-CA"/>
              </w:rPr>
              <w:t>suivante :</w:t>
            </w:r>
          </w:p>
          <w:p w14:paraId="15E1376C" w14:textId="77777777" w:rsidR="0016144E" w:rsidRPr="00BF31BF" w:rsidRDefault="007F0D46" w:rsidP="0016144E">
            <w:pPr>
              <w:pStyle w:val="Tableau-Liste"/>
              <w:numPr>
                <w:ilvl w:val="0"/>
                <w:numId w:val="0"/>
              </w:numPr>
              <w:ind w:left="357"/>
            </w:pPr>
            <w:hyperlink r:id="rId22" w:tgtFrame="_blank" w:history="1">
              <w:r w:rsidR="0016144E" w:rsidRPr="004F6A5F">
                <w:rPr>
                  <w:rFonts w:eastAsia="Times New Roman" w:cs="Arial"/>
                  <w:color w:val="0000FF"/>
                  <w:u w:val="single"/>
                  <w:lang w:val="fr-CA"/>
                </w:rPr>
                <w:t>https://www.pearsonerpi.com/uploads/pdf_extracts/fiche-11-3e-annee-jeu-populaire-corrige.pdf</w:t>
              </w:r>
            </w:hyperlink>
            <w:r w:rsidR="0016144E" w:rsidRPr="004F6A5F">
              <w:rPr>
                <w:rFonts w:eastAsia="Times New Roman" w:cs="Arial"/>
                <w:sz w:val="24"/>
                <w:lang w:val="fr-CA"/>
              </w:rPr>
              <w:t> </w:t>
            </w:r>
            <w:r w:rsidR="0016144E" w:rsidRPr="00BF31BF">
              <w:t xml:space="preserve"> </w:t>
            </w:r>
          </w:p>
        </w:tc>
      </w:tr>
    </w:tbl>
    <w:p w14:paraId="0A2CF725" w14:textId="6C945E66" w:rsidR="004F6A5F" w:rsidRPr="004F6A5F" w:rsidRDefault="004F6A5F" w:rsidP="0016144E">
      <w:pPr>
        <w:pStyle w:val="Paragraphedeliste"/>
        <w:numPr>
          <w:ilvl w:val="0"/>
          <w:numId w:val="0"/>
        </w:numPr>
        <w:ind w:left="360"/>
        <w:textAlignment w:val="baseline"/>
        <w:rPr>
          <w:rFonts w:eastAsia="Times New Roman" w:cs="Arial"/>
          <w:sz w:val="24"/>
          <w:lang w:val="fr-CA"/>
        </w:rPr>
      </w:pPr>
    </w:p>
    <w:p w14:paraId="519FF02D" w14:textId="77777777" w:rsidR="0016144E" w:rsidRDefault="004F6A5F" w:rsidP="004F6A5F">
      <w:pPr>
        <w:textAlignment w:val="baseline"/>
        <w:rPr>
          <w:rFonts w:eastAsia="Times New Roman" w:cs="Arial"/>
          <w:sz w:val="50"/>
          <w:szCs w:val="50"/>
          <w:lang w:val="fr-CA"/>
        </w:rPr>
      </w:pPr>
      <w:r w:rsidRPr="004F6A5F">
        <w:rPr>
          <w:rFonts w:eastAsia="Times New Roman" w:cs="Arial"/>
          <w:sz w:val="50"/>
          <w:szCs w:val="50"/>
          <w:lang w:val="fr-CA"/>
        </w:rPr>
        <w:t> </w:t>
      </w:r>
    </w:p>
    <w:p w14:paraId="0CA0501C" w14:textId="77777777" w:rsidR="00991A42" w:rsidRDefault="00991A42" w:rsidP="004F6A5F">
      <w:pPr>
        <w:textAlignment w:val="baseline"/>
        <w:rPr>
          <w:rFonts w:eastAsia="Times New Roman" w:cs="Arial"/>
          <w:sz w:val="50"/>
          <w:szCs w:val="50"/>
          <w:lang w:val="fr-CA"/>
        </w:rPr>
      </w:pPr>
    </w:p>
    <w:p w14:paraId="7D2DFE09" w14:textId="77777777" w:rsidR="00991A42" w:rsidRDefault="00991A42" w:rsidP="004F6A5F">
      <w:pPr>
        <w:textAlignment w:val="baseline"/>
        <w:rPr>
          <w:rFonts w:eastAsia="Times New Roman" w:cs="Arial"/>
          <w:sz w:val="50"/>
          <w:szCs w:val="50"/>
          <w:lang w:val="fr-CA"/>
        </w:rPr>
      </w:pPr>
    </w:p>
    <w:p w14:paraId="6877A47D" w14:textId="77777777" w:rsidR="00991A42" w:rsidRDefault="00991A42" w:rsidP="004F6A5F">
      <w:pPr>
        <w:textAlignment w:val="baseline"/>
        <w:rPr>
          <w:rFonts w:eastAsia="Times New Roman" w:cs="Arial"/>
          <w:sz w:val="50"/>
          <w:szCs w:val="50"/>
          <w:lang w:val="fr-CA"/>
        </w:rPr>
      </w:pPr>
    </w:p>
    <w:p w14:paraId="50EE4E1D" w14:textId="77777777" w:rsidR="00991A42" w:rsidRDefault="00991A42" w:rsidP="004F6A5F">
      <w:pPr>
        <w:textAlignment w:val="baseline"/>
        <w:rPr>
          <w:rFonts w:eastAsia="Times New Roman" w:cs="Arial"/>
          <w:sz w:val="50"/>
          <w:szCs w:val="50"/>
          <w:lang w:val="fr-CA"/>
        </w:rPr>
      </w:pPr>
    </w:p>
    <w:p w14:paraId="61378E4B" w14:textId="77777777" w:rsidR="00991A42" w:rsidRDefault="00991A42" w:rsidP="004F6A5F">
      <w:pPr>
        <w:textAlignment w:val="baseline"/>
        <w:rPr>
          <w:rFonts w:eastAsia="Times New Roman" w:cs="Arial"/>
          <w:sz w:val="50"/>
          <w:szCs w:val="50"/>
          <w:lang w:val="fr-CA"/>
        </w:rPr>
      </w:pPr>
    </w:p>
    <w:p w14:paraId="15B5B1CE" w14:textId="77777777" w:rsidR="004421D8" w:rsidRDefault="004421D8" w:rsidP="004F6A5F">
      <w:pPr>
        <w:textAlignment w:val="baseline"/>
        <w:rPr>
          <w:rFonts w:eastAsia="Times New Roman" w:cs="Arial"/>
          <w:sz w:val="50"/>
          <w:szCs w:val="50"/>
          <w:lang w:val="fr-CA"/>
        </w:rPr>
      </w:pPr>
    </w:p>
    <w:p w14:paraId="2B5AB255" w14:textId="77777777" w:rsidR="00991A42" w:rsidRDefault="00991A42" w:rsidP="004F6A5F">
      <w:pPr>
        <w:textAlignment w:val="baseline"/>
        <w:rPr>
          <w:rFonts w:eastAsia="Times New Roman" w:cs="Arial"/>
          <w:sz w:val="50"/>
          <w:szCs w:val="50"/>
          <w:lang w:val="fr-CA"/>
        </w:rPr>
      </w:pPr>
    </w:p>
    <w:p w14:paraId="51782D9C" w14:textId="77777777" w:rsidR="00991A42" w:rsidRDefault="00991A42" w:rsidP="004F6A5F">
      <w:pPr>
        <w:textAlignment w:val="baseline"/>
        <w:rPr>
          <w:rFonts w:eastAsia="Times New Roman" w:cs="Arial"/>
          <w:sz w:val="50"/>
          <w:szCs w:val="50"/>
          <w:lang w:val="fr-CA"/>
        </w:rPr>
      </w:pPr>
    </w:p>
    <w:p w14:paraId="055F742F" w14:textId="77777777" w:rsidR="00991A42" w:rsidRDefault="00991A42" w:rsidP="00991A42">
      <w:pPr>
        <w:pStyle w:val="Matire-Premirepage"/>
      </w:pPr>
    </w:p>
    <w:p w14:paraId="6D342AEB" w14:textId="77777777" w:rsidR="00991A42" w:rsidRDefault="00991A42" w:rsidP="00991A42">
      <w:pPr>
        <w:pStyle w:val="Matire-Premirepage"/>
      </w:pPr>
      <w:bookmarkStart w:id="0" w:name="_GoBack"/>
      <w:bookmarkEnd w:id="0"/>
      <w:r>
        <w:t>Anglais, langue seconde</w:t>
      </w:r>
    </w:p>
    <w:p w14:paraId="0A7AA57F" w14:textId="77777777" w:rsidR="00991A42" w:rsidRPr="00991A42" w:rsidRDefault="00991A42" w:rsidP="004F6A5F">
      <w:pPr>
        <w:textAlignment w:val="baseline"/>
        <w:rPr>
          <w:rFonts w:eastAsia="Times New Roman" w:cs="Arial"/>
          <w:sz w:val="50"/>
          <w:szCs w:val="50"/>
        </w:rPr>
      </w:pPr>
    </w:p>
    <w:p w14:paraId="40086919" w14:textId="7D1FB453" w:rsidR="00991A42" w:rsidRPr="00BF31BF" w:rsidRDefault="00991A42" w:rsidP="00991A42">
      <w:pPr>
        <w:pStyle w:val="Titredelactivit"/>
        <w:tabs>
          <w:tab w:val="left" w:pos="7170"/>
        </w:tabs>
        <w:spacing w:before="0"/>
      </w:pPr>
      <w:r>
        <w:t>Dressing Up</w:t>
      </w:r>
    </w:p>
    <w:p w14:paraId="3B5F6777" w14:textId="77777777" w:rsidR="00991A42" w:rsidRPr="00BF31BF" w:rsidRDefault="00991A42" w:rsidP="00991A42">
      <w:pPr>
        <w:pStyle w:val="Consigne-Titre"/>
      </w:pPr>
      <w:r w:rsidRPr="00BF31BF">
        <w:t>Consigne à l’élève</w:t>
      </w:r>
    </w:p>
    <w:p w14:paraId="561116D9" w14:textId="77777777" w:rsidR="00991A42" w:rsidRDefault="00991A42" w:rsidP="00991A42">
      <w:r>
        <w:rPr>
          <w:lang w:val="en-CA"/>
        </w:rPr>
        <w:t>Practice clothing and accessories</w:t>
      </w:r>
    </w:p>
    <w:p w14:paraId="68A65BC5" w14:textId="77777777" w:rsidR="00991A42" w:rsidRDefault="00991A42" w:rsidP="00991A42"/>
    <w:p w14:paraId="511B85B5" w14:textId="77777777" w:rsidR="00991A42" w:rsidRPr="0016144E" w:rsidRDefault="00991A42" w:rsidP="00991A42">
      <w:pPr>
        <w:pStyle w:val="Consigne-Texte"/>
        <w:rPr>
          <w:lang w:val="en-US"/>
        </w:rPr>
      </w:pPr>
      <w:r w:rsidRPr="0016144E">
        <w:rPr>
          <w:lang w:val="en-US"/>
        </w:rPr>
        <w:t>Review and study key words p.39</w:t>
      </w:r>
    </w:p>
    <w:p w14:paraId="27E5553C" w14:textId="77777777" w:rsidR="00991A42" w:rsidRPr="0016144E" w:rsidRDefault="00991A42" w:rsidP="00991A42">
      <w:pPr>
        <w:pStyle w:val="Consigne-Texte"/>
        <w:rPr>
          <w:lang w:val="en-US"/>
        </w:rPr>
      </w:pPr>
      <w:r w:rsidRPr="0016144E">
        <w:rPr>
          <w:lang w:val="en-US"/>
        </w:rPr>
        <w:t xml:space="preserve">Practice Clue </w:t>
      </w:r>
      <w:proofErr w:type="gramStart"/>
      <w:r w:rsidRPr="0016144E">
        <w:rPr>
          <w:lang w:val="en-US"/>
        </w:rPr>
        <w:t>Time :</w:t>
      </w:r>
      <w:proofErr w:type="gramEnd"/>
      <w:r w:rsidRPr="0016144E">
        <w:rPr>
          <w:lang w:val="en-US"/>
        </w:rPr>
        <w:t xml:space="preserve"> I am wearing…</w:t>
      </w:r>
    </w:p>
    <w:p w14:paraId="2403A887" w14:textId="77777777" w:rsidR="00991A42" w:rsidRDefault="00991A42" w:rsidP="00991A42">
      <w:pPr>
        <w:rPr>
          <w:lang w:val="en-CA"/>
        </w:rPr>
      </w:pPr>
    </w:p>
    <w:p w14:paraId="3B6512B1" w14:textId="77777777" w:rsidR="00991A42" w:rsidRDefault="00991A42" w:rsidP="00991A42">
      <w:pPr>
        <w:rPr>
          <w:lang w:val="en-CA"/>
        </w:rPr>
      </w:pPr>
    </w:p>
    <w:p w14:paraId="2F8AED5D" w14:textId="77777777" w:rsidR="00991A42" w:rsidRDefault="00991A42" w:rsidP="00991A42">
      <w:pPr>
        <w:rPr>
          <w:szCs w:val="22"/>
          <w:lang w:val="en-CA" w:eastAsia="fr-FR"/>
        </w:rPr>
      </w:pPr>
    </w:p>
    <w:p w14:paraId="7FC0D32F" w14:textId="77777777" w:rsidR="00991A42" w:rsidRPr="00984C31" w:rsidRDefault="00991A42" w:rsidP="00991A42">
      <w:pPr>
        <w:pStyle w:val="Consigne-Texte"/>
        <w:numPr>
          <w:ilvl w:val="0"/>
          <w:numId w:val="0"/>
        </w:numPr>
        <w:ind w:left="360" w:hanging="360"/>
        <w:rPr>
          <w:lang w:val="en-CA"/>
        </w:rPr>
        <w:sectPr w:rsidR="00991A42" w:rsidRPr="00984C31" w:rsidSect="00B028EC">
          <w:headerReference w:type="default" r:id="rId23"/>
          <w:pgSz w:w="12240" w:h="15840"/>
          <w:pgMar w:top="1170" w:right="1080" w:bottom="1440" w:left="1080" w:header="615" w:footer="706" w:gutter="0"/>
          <w:cols w:space="708"/>
          <w:docGrid w:linePitch="360"/>
        </w:sectPr>
      </w:pPr>
      <w:r>
        <w:rPr>
          <w:noProof/>
          <w:lang w:val="fr-CA" w:eastAsia="fr-CA"/>
        </w:rPr>
        <w:drawing>
          <wp:inline distT="0" distB="0" distL="0" distR="0" wp14:anchorId="2372C071" wp14:editId="044D6707">
            <wp:extent cx="6400800" cy="4146550"/>
            <wp:effectExtent l="0" t="0" r="0" b="635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ues3_p38.png"/>
                    <pic:cNvPicPr/>
                  </pic:nvPicPr>
                  <pic:blipFill>
                    <a:blip r:embed="rId24">
                      <a:extLst>
                        <a:ext uri="{28A0092B-C50C-407E-A947-70E740481C1C}">
                          <a14:useLocalDpi xmlns:a14="http://schemas.microsoft.com/office/drawing/2010/main" val="0"/>
                        </a:ext>
                      </a:extLst>
                    </a:blip>
                    <a:stretch>
                      <a:fillRect/>
                    </a:stretch>
                  </pic:blipFill>
                  <pic:spPr>
                    <a:xfrm>
                      <a:off x="0" y="0"/>
                      <a:ext cx="6400800" cy="4146550"/>
                    </a:xfrm>
                    <a:prstGeom prst="rect">
                      <a:avLst/>
                    </a:prstGeom>
                  </pic:spPr>
                </pic:pic>
              </a:graphicData>
            </a:graphic>
          </wp:inline>
        </w:drawing>
      </w:r>
    </w:p>
    <w:p w14:paraId="00017C09" w14:textId="15AD77F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79F3396E" w:rsidR="00035250" w:rsidRPr="00BF31BF" w:rsidRDefault="00AF7FAF" w:rsidP="00B028EC">
      <w:pPr>
        <w:pStyle w:val="Titredelactivit"/>
        <w:tabs>
          <w:tab w:val="left" w:pos="7170"/>
        </w:tabs>
      </w:pPr>
      <w:bookmarkStart w:id="1" w:name="_Hlk37076076"/>
      <w:bookmarkStart w:id="2" w:name="_Hlk37076433"/>
      <w:bookmarkStart w:id="3" w:name="_Hlk37077689"/>
      <w:r>
        <w:t>« </w:t>
      </w:r>
      <w:r w:rsidR="00640257" w:rsidRPr="00640257">
        <w:t>Le jour du loup</w:t>
      </w:r>
      <w:r>
        <w:t> »</w:t>
      </w:r>
      <w:r w:rsidR="00640257" w:rsidRPr="00640257">
        <w:t>, ou une histoire à inventer</w:t>
      </w:r>
    </w:p>
    <w:p w14:paraId="38B69379" w14:textId="77777777" w:rsidR="00726125" w:rsidRPr="00BF31BF" w:rsidRDefault="00726125" w:rsidP="00FE5863">
      <w:pPr>
        <w:pStyle w:val="Consigne-Titre"/>
      </w:pPr>
      <w:r w:rsidRPr="00BF31BF">
        <w:t>Consigne à l’élève</w:t>
      </w:r>
    </w:p>
    <w:p w14:paraId="04A51E7C" w14:textId="77777777" w:rsidR="00EE57FD" w:rsidRDefault="00EE57FD" w:rsidP="00EE57FD">
      <w:pPr>
        <w:pStyle w:val="Consigne-Texte"/>
      </w:pPr>
      <w:r>
        <w:t xml:space="preserve">Découvre en annexe la première et la quatrième de couverture d’un livre qui n’existe pas. </w:t>
      </w:r>
    </w:p>
    <w:p w14:paraId="4D8F3AD0" w14:textId="5B23E7A8" w:rsidR="00EE57FD" w:rsidRDefault="00EE57FD" w:rsidP="00EE57FD">
      <w:pPr>
        <w:pStyle w:val="Consigne-Texte"/>
      </w:pPr>
      <w:r>
        <w:t xml:space="preserve">Observe bien la première de couverture et lis le court texte de la quatrième de couverture pour connaître le début du livre </w:t>
      </w:r>
      <w:r w:rsidR="00AF7FAF">
        <w:t>« </w:t>
      </w:r>
      <w:r>
        <w:t>Le jour du loup</w:t>
      </w:r>
      <w:r w:rsidR="00AF7FAF">
        <w:t> »</w:t>
      </w:r>
      <w:r>
        <w:t xml:space="preserve">. Tu y liras qu’une classe se retrouve avec un élève manquant remplacé par un loup.  </w:t>
      </w:r>
    </w:p>
    <w:p w14:paraId="0AD01E24" w14:textId="77777777" w:rsidR="00EE57FD" w:rsidRDefault="00EE57FD" w:rsidP="00EE57FD">
      <w:pPr>
        <w:pStyle w:val="Consigne-Texte"/>
      </w:pPr>
      <w:r>
        <w:t>Maintenant, à toi d’imaginer l’histoire.</w:t>
      </w:r>
    </w:p>
    <w:p w14:paraId="6D20F470" w14:textId="77777777" w:rsidR="00EE57FD" w:rsidRDefault="00EE57FD" w:rsidP="00EE57FD">
      <w:pPr>
        <w:pStyle w:val="Consigne-Texte"/>
      </w:pPr>
      <w:r>
        <w:t>D’abord, raconte ton histoire inventée à voix haute ou enregistre-toi.</w:t>
      </w:r>
    </w:p>
    <w:p w14:paraId="4029687B" w14:textId="18FBDE7A" w:rsidR="00CA4CA0" w:rsidRDefault="00EE57FD" w:rsidP="00EE57FD">
      <w:pPr>
        <w:pStyle w:val="Consigne-Texte"/>
      </w:pPr>
      <w:r>
        <w:t>Ensuite, écris-la sur une feuille ou dans l’annexe.</w:t>
      </w:r>
    </w:p>
    <w:p w14:paraId="1192A924" w14:textId="77777777" w:rsidR="009F50BA" w:rsidRDefault="009F50BA" w:rsidP="009F50BA"/>
    <w:p w14:paraId="36B661D3" w14:textId="6F5831BC" w:rsidR="009F50BA" w:rsidRDefault="009F50BA" w:rsidP="009F50BA">
      <w:r>
        <w:t xml:space="preserve">Voici quelques pistes qui t’aideront à trouver des idées : </w:t>
      </w:r>
    </w:p>
    <w:p w14:paraId="0DD3A65C" w14:textId="77777777" w:rsidR="009F50BA" w:rsidRDefault="009F50BA" w:rsidP="009F50BA">
      <w:pPr>
        <w:pStyle w:val="Consigne-Texte"/>
      </w:pPr>
      <w:r>
        <w:t xml:space="preserve">Qu’est-il arrivé à Quentin? </w:t>
      </w:r>
    </w:p>
    <w:p w14:paraId="0BA1CE93" w14:textId="77777777" w:rsidR="009F50BA" w:rsidRDefault="009F50BA" w:rsidP="009F50BA">
      <w:pPr>
        <w:pStyle w:val="Consigne-Texte"/>
      </w:pPr>
      <w:r>
        <w:t xml:space="preserve">Que veut le loup? </w:t>
      </w:r>
    </w:p>
    <w:p w14:paraId="597E84E3" w14:textId="77777777" w:rsidR="009F50BA" w:rsidRDefault="009F50BA" w:rsidP="009F50BA">
      <w:pPr>
        <w:pStyle w:val="Consigne-Texte"/>
      </w:pPr>
      <w:r>
        <w:t xml:space="preserve">Pourquoi le loup </w:t>
      </w:r>
      <w:proofErr w:type="spellStart"/>
      <w:r>
        <w:t>a-t-il</w:t>
      </w:r>
      <w:proofErr w:type="spellEnd"/>
      <w:r>
        <w:t xml:space="preserve"> pris la place de Quentin dans le groupe pendant la balade en forêt? </w:t>
      </w:r>
    </w:p>
    <w:p w14:paraId="65BCEE1A" w14:textId="77777777" w:rsidR="009F50BA" w:rsidRDefault="009F50BA" w:rsidP="009F50BA">
      <w:pPr>
        <w:pStyle w:val="Consigne-Texte"/>
      </w:pPr>
      <w:r>
        <w:t xml:space="preserve">Quelle est la personnalité du loup? </w:t>
      </w:r>
    </w:p>
    <w:p w14:paraId="1C073C08" w14:textId="77777777" w:rsidR="009F50BA" w:rsidRDefault="009F50BA" w:rsidP="009F50BA">
      <w:pPr>
        <w:pStyle w:val="Consigne-Texte"/>
      </w:pPr>
      <w:r>
        <w:t xml:space="preserve">Comment Quentin va-t-il retrouver son chemin vers l’école? </w:t>
      </w:r>
    </w:p>
    <w:p w14:paraId="06237B7A" w14:textId="7E8EEE1C" w:rsidR="009F50BA" w:rsidRPr="00BF31BF" w:rsidRDefault="009F50BA" w:rsidP="009F50BA">
      <w:pPr>
        <w:pStyle w:val="Consigne-Texte"/>
      </w:pPr>
      <w:r>
        <w:t xml:space="preserve">Comment les élèves et la maîtresse réagissent-ils à la présence du loup en classe? </w:t>
      </w:r>
    </w:p>
    <w:p w14:paraId="0C080F5F" w14:textId="77777777" w:rsidR="00B14054" w:rsidRPr="00BF31BF" w:rsidRDefault="00374248" w:rsidP="00FE5863">
      <w:pPr>
        <w:pStyle w:val="Matriel-Titre"/>
      </w:pPr>
      <w:r w:rsidRPr="00BF31BF">
        <w:t>Matériel requis</w:t>
      </w:r>
    </w:p>
    <w:p w14:paraId="7DB58126" w14:textId="77777777" w:rsidR="00FC22D7" w:rsidRDefault="00FC22D7" w:rsidP="00FC22D7">
      <w:pPr>
        <w:pStyle w:val="Matriel-Texte"/>
      </w:pPr>
      <w:r>
        <w:t>Un ordinateur, une tablette ou un téléphone cellulaire.</w:t>
      </w:r>
    </w:p>
    <w:p w14:paraId="0B11DD82" w14:textId="3580C71C" w:rsidR="006F3382" w:rsidRPr="00BF31BF" w:rsidRDefault="00FC22D7" w:rsidP="00FC22D7">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4" w:name="_Toc36744043"/>
            <w:bookmarkStart w:id="5" w:name="_Hlk36746529"/>
            <w:r w:rsidRPr="00BF31BF">
              <w:t>Information aux parents</w:t>
            </w:r>
            <w:bookmarkEnd w:id="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251CF6F" w14:textId="77777777" w:rsidR="00DA634D" w:rsidRDefault="00DA634D" w:rsidP="00DA634D">
            <w:pPr>
              <w:pStyle w:val="Tableau-Liste"/>
            </w:pPr>
            <w:r>
              <w:t>Faire des prédictions à partir de la première et de la quatrième de couverture d’un album;</w:t>
            </w:r>
          </w:p>
          <w:p w14:paraId="778FCD6E" w14:textId="77777777" w:rsidR="00DA634D" w:rsidRDefault="00DA634D" w:rsidP="00DA634D">
            <w:pPr>
              <w:pStyle w:val="Tableau-Liste"/>
            </w:pPr>
            <w:r>
              <w:t>Faire appel à son imaginaire;</w:t>
            </w:r>
          </w:p>
          <w:p w14:paraId="58C4FCBC" w14:textId="4DF64FB4" w:rsidR="006F3382" w:rsidRPr="00BF31BF" w:rsidRDefault="00DA634D" w:rsidP="00DA634D">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53B85C5F" w14:textId="77777777" w:rsidR="005647D2" w:rsidRDefault="005647D2" w:rsidP="005647D2">
            <w:pPr>
              <w:pStyle w:val="Tableau-Liste"/>
            </w:pPr>
            <w:r>
              <w:t>Aider votre enfant à imaginer ce qui se passe dans l’histoire en faisant des prédictions;</w:t>
            </w:r>
          </w:p>
          <w:p w14:paraId="4B127630" w14:textId="53E776EE" w:rsidR="006F3382" w:rsidRPr="00BF31BF" w:rsidRDefault="005647D2" w:rsidP="005647D2">
            <w:pPr>
              <w:pStyle w:val="Tableau-Liste"/>
            </w:pPr>
            <w:r>
              <w:t xml:space="preserve">Aider votre enfant à formuler ses idées et à les mettre en phrases. </w:t>
            </w:r>
          </w:p>
        </w:tc>
      </w:tr>
      <w:bookmarkEnd w:id="1"/>
      <w:bookmarkEnd w:id="5"/>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79A592EC" w:rsidR="00107EBA" w:rsidRPr="00BF31BF" w:rsidRDefault="00107EBA" w:rsidP="00107EBA">
      <w:pPr>
        <w:pStyle w:val="Titredelactivit"/>
        <w:tabs>
          <w:tab w:val="left" w:pos="7170"/>
        </w:tabs>
      </w:pPr>
      <w:r>
        <w:t xml:space="preserve">Annexe – </w:t>
      </w:r>
      <w:r w:rsidR="009C56C0">
        <w:t>« </w:t>
      </w:r>
      <w:r w:rsidR="00620CC0" w:rsidRPr="00620CC0">
        <w:t>Le jour du loup</w:t>
      </w:r>
      <w:r w:rsidR="009C56C0">
        <w:t> »</w:t>
      </w:r>
      <w:r w:rsidR="00620CC0" w:rsidRPr="00620CC0">
        <w:t>, ou une histoire à inventer</w:t>
      </w:r>
    </w:p>
    <w:p w14:paraId="75ADF5B6" w14:textId="793CA79A" w:rsidR="00107EBA" w:rsidRDefault="00CF112F" w:rsidP="00CF112F">
      <w:pPr>
        <w:pStyle w:val="Consigne-tapes"/>
      </w:pPr>
      <w:r w:rsidRPr="00CF112F">
        <w:t>Observe bien l’illustration de la première de couverture et lis le texte qui se trouve sur la quatrième de couverture.</w:t>
      </w:r>
    </w:p>
    <w:p w14:paraId="7D2BC451" w14:textId="77777777" w:rsidR="00107EBA" w:rsidRDefault="00107EBA" w:rsidP="00CA4CA0"/>
    <w:p w14:paraId="4B287128" w14:textId="77777777" w:rsidR="00936D23" w:rsidRDefault="00936D23" w:rsidP="00FA07AD"/>
    <w:tbl>
      <w:tblPr>
        <w:tblStyle w:val="Grilledutableau"/>
        <w:tblW w:w="114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6156"/>
      </w:tblGrid>
      <w:tr w:rsidR="006F2562" w14:paraId="300B036F" w14:textId="77777777" w:rsidTr="00D24A0A">
        <w:trPr>
          <w:trHeight w:val="5800"/>
        </w:trPr>
        <w:tc>
          <w:tcPr>
            <w:tcW w:w="5094" w:type="dxa"/>
          </w:tcPr>
          <w:bookmarkEnd w:id="2"/>
          <w:p w14:paraId="3CBF067D" w14:textId="77777777" w:rsidR="006F2562" w:rsidRDefault="006F2562" w:rsidP="003F0027">
            <w:r w:rsidRPr="00186F37">
              <w:rPr>
                <w:noProof/>
                <w:lang w:val="fr-CA"/>
              </w:rPr>
              <w:drawing>
                <wp:inline distT="0" distB="0" distL="0" distR="0" wp14:anchorId="309F991A" wp14:editId="1053A026">
                  <wp:extent cx="3048000" cy="3160366"/>
                  <wp:effectExtent l="171450" t="171450" r="228600" b="2311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r="6327" b="3932"/>
                          <a:stretch/>
                        </pic:blipFill>
                        <pic:spPr bwMode="auto">
                          <a:xfrm>
                            <a:off x="0" y="0"/>
                            <a:ext cx="3053123" cy="316567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c>
          <w:tcPr>
            <w:tcW w:w="6388" w:type="dxa"/>
          </w:tcPr>
          <w:p w14:paraId="4C59E74B" w14:textId="34E873BC" w:rsidR="006F2562" w:rsidRDefault="006F2562" w:rsidP="003F0027">
            <w:r w:rsidRPr="00186F37">
              <w:rPr>
                <w:noProof/>
                <w:lang w:val="fr-CA"/>
              </w:rPr>
              <w:drawing>
                <wp:anchor distT="0" distB="0" distL="114300" distR="114300" simplePos="0" relativeHeight="251658240" behindDoc="0" locked="0" layoutInCell="1" allowOverlap="1" wp14:anchorId="54ACB528" wp14:editId="7333911E">
                  <wp:simplePos x="0" y="0"/>
                  <wp:positionH relativeFrom="margin">
                    <wp:posOffset>106045</wp:posOffset>
                  </wp:positionH>
                  <wp:positionV relativeFrom="paragraph">
                    <wp:posOffset>345440</wp:posOffset>
                  </wp:positionV>
                  <wp:extent cx="3362960" cy="2476500"/>
                  <wp:effectExtent l="171450" t="171450" r="237490" b="22860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2960" cy="2476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tc>
      </w:tr>
      <w:tr w:rsidR="003F0027" w14:paraId="6C60E02D" w14:textId="77777777" w:rsidTr="00D24A0A">
        <w:tc>
          <w:tcPr>
            <w:tcW w:w="11482" w:type="dxa"/>
            <w:gridSpan w:val="2"/>
          </w:tcPr>
          <w:p w14:paraId="318F9556" w14:textId="7CB1F745" w:rsidR="003F0027" w:rsidRDefault="00097E61" w:rsidP="003F0027">
            <w:r w:rsidRPr="00097E61">
              <w:t xml:space="preserve">Source : </w:t>
            </w:r>
            <w:r w:rsidRPr="00967161">
              <w:rPr>
                <w:i/>
              </w:rPr>
              <w:t>La nouvelle petite bibliothèque imaginaire</w:t>
            </w:r>
            <w:r w:rsidRPr="00097E61">
              <w:t>, Alain Serres et illustrateurs, Rue du Monde, 2014, p. 56-57.</w:t>
            </w:r>
          </w:p>
        </w:tc>
      </w:tr>
      <w:tr w:rsidR="003F0027" w14:paraId="1C370174" w14:textId="77777777" w:rsidTr="00D24A0A">
        <w:tc>
          <w:tcPr>
            <w:tcW w:w="11482" w:type="dxa"/>
            <w:gridSpan w:val="2"/>
          </w:tcPr>
          <w:p w14:paraId="5B8519AE" w14:textId="77777777" w:rsidR="003F0027" w:rsidRDefault="003F0027" w:rsidP="003F0027"/>
        </w:tc>
      </w:tr>
      <w:tr w:rsidR="003F0027" w14:paraId="700872F4" w14:textId="77777777" w:rsidTr="00D24A0A">
        <w:tc>
          <w:tcPr>
            <w:tcW w:w="11482" w:type="dxa"/>
            <w:gridSpan w:val="2"/>
          </w:tcPr>
          <w:p w14:paraId="053F7F6F" w14:textId="39ABB3F2" w:rsidR="003F0027" w:rsidRDefault="00D24A0A" w:rsidP="00D24A0A">
            <w:pPr>
              <w:pStyle w:val="Consigne-tapes"/>
            </w:pPr>
            <w:r w:rsidRPr="00D24A0A">
              <w:t>Raconte comment cela va se terminer pour Quentin et pour le loup.</w:t>
            </w:r>
          </w:p>
        </w:tc>
      </w:tr>
    </w:tbl>
    <w:p w14:paraId="2303655D" w14:textId="4E37BBB2" w:rsidR="00936D23" w:rsidRPr="00107EBA" w:rsidRDefault="00936D23" w:rsidP="003F0027">
      <w:pPr>
        <w:sectPr w:rsidR="00936D23" w:rsidRPr="00107EBA" w:rsidSect="00A6036A">
          <w:headerReference w:type="default" r:id="rId27"/>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t>Anglais, langue seconde</w:t>
      </w:r>
    </w:p>
    <w:p w14:paraId="156C02DE" w14:textId="704E199C" w:rsidR="00936D23" w:rsidRPr="00BF31BF" w:rsidRDefault="00310FC3" w:rsidP="00936D23">
      <w:pPr>
        <w:pStyle w:val="Titredelactivit"/>
        <w:tabs>
          <w:tab w:val="left" w:pos="7170"/>
        </w:tabs>
      </w:pPr>
      <w:proofErr w:type="spellStart"/>
      <w:r w:rsidRPr="00310FC3">
        <w:t>Helping</w:t>
      </w:r>
      <w:proofErr w:type="spellEnd"/>
      <w:r w:rsidRPr="00310FC3">
        <w:t xml:space="preserve"> </w:t>
      </w:r>
      <w:proofErr w:type="spellStart"/>
      <w:r w:rsidRPr="00310FC3">
        <w:t>Whales</w:t>
      </w:r>
      <w:proofErr w:type="spellEnd"/>
    </w:p>
    <w:p w14:paraId="68E40E31" w14:textId="77777777" w:rsidR="00B474F5" w:rsidRPr="00BF31BF" w:rsidRDefault="00B474F5" w:rsidP="00B474F5">
      <w:pPr>
        <w:pStyle w:val="Consigne-Titre"/>
      </w:pPr>
      <w:r w:rsidRPr="00BF31BF">
        <w:t>Consigne à l’élève</w:t>
      </w:r>
    </w:p>
    <w:p w14:paraId="100156B4" w14:textId="77777777" w:rsidR="00B474F5" w:rsidRDefault="00B474F5" w:rsidP="00B474F5">
      <w:r w:rsidRPr="00984C31">
        <w:rPr>
          <w:lang w:val="en-CA"/>
        </w:rPr>
        <w:t xml:space="preserve">There is a whale that has a problem. </w:t>
      </w:r>
      <w:r>
        <w:t xml:space="preserve">How </w:t>
      </w:r>
      <w:proofErr w:type="spellStart"/>
      <w:r>
        <w:t>can</w:t>
      </w:r>
      <w:proofErr w:type="spellEnd"/>
      <w:r>
        <w:t xml:space="preserve"> </w:t>
      </w:r>
      <w:proofErr w:type="spellStart"/>
      <w:r>
        <w:t>you</w:t>
      </w:r>
      <w:proofErr w:type="spellEnd"/>
      <w:r>
        <w:t xml:space="preserve"> help?</w:t>
      </w:r>
    </w:p>
    <w:p w14:paraId="1E67F642" w14:textId="77777777" w:rsidR="00B474F5" w:rsidRDefault="00B474F5" w:rsidP="00B474F5"/>
    <w:p w14:paraId="155F04AA" w14:textId="77777777" w:rsidR="00B474F5" w:rsidRDefault="00B474F5" w:rsidP="00B474F5">
      <w:pPr>
        <w:pStyle w:val="Consigne-Texte"/>
      </w:pPr>
      <w:r>
        <w:t xml:space="preserve">Regarde la vidéo A </w:t>
      </w:r>
      <w:proofErr w:type="spellStart"/>
      <w:r>
        <w:t>Whale’s</w:t>
      </w:r>
      <w:proofErr w:type="spellEnd"/>
      <w:r>
        <w:t xml:space="preserve"> Tale.</w:t>
      </w:r>
    </w:p>
    <w:p w14:paraId="7942BA8E" w14:textId="77777777" w:rsidR="00B474F5" w:rsidRDefault="00B474F5" w:rsidP="00B474F5">
      <w:pPr>
        <w:pStyle w:val="Consigne-Texte"/>
      </w:pPr>
      <w:r>
        <w:t>Remets en ordre les parties de l’histoire (voir l’annexe 1).</w:t>
      </w:r>
    </w:p>
    <w:p w14:paraId="0FFBE0C3" w14:textId="77777777" w:rsidR="00B474F5" w:rsidRPr="00984C31" w:rsidRDefault="00B474F5" w:rsidP="00B474F5">
      <w:pPr>
        <w:pStyle w:val="Consigne-Texte"/>
        <w:rPr>
          <w:lang w:val="en-CA"/>
        </w:rPr>
      </w:pPr>
      <w:proofErr w:type="spellStart"/>
      <w:r w:rsidRPr="00984C31">
        <w:rPr>
          <w:lang w:val="en-CA"/>
        </w:rPr>
        <w:t>Regarde</w:t>
      </w:r>
      <w:proofErr w:type="spellEnd"/>
      <w:r w:rsidRPr="00984C31">
        <w:rPr>
          <w:lang w:val="en-CA"/>
        </w:rPr>
        <w:t xml:space="preserve"> </w:t>
      </w:r>
      <w:proofErr w:type="spellStart"/>
      <w:r w:rsidRPr="00984C31">
        <w:rPr>
          <w:lang w:val="en-CA"/>
        </w:rPr>
        <w:t>l’affiche</w:t>
      </w:r>
      <w:proofErr w:type="spellEnd"/>
      <w:r w:rsidRPr="00984C31">
        <w:rPr>
          <w:lang w:val="en-CA"/>
        </w:rPr>
        <w:t xml:space="preserve"> 8 Ways to Reduce Your Single-Use Plastics.</w:t>
      </w:r>
    </w:p>
    <w:p w14:paraId="4CEA4007" w14:textId="77777777" w:rsidR="00B474F5" w:rsidRPr="00E372A9" w:rsidRDefault="00B474F5" w:rsidP="00B474F5">
      <w:pPr>
        <w:pStyle w:val="Consigne-Texte"/>
      </w:pPr>
      <w:r>
        <w:t xml:space="preserve">Il y a beaucoup de déchets dans l’océan où la baleine de la vidéo se trouve. Écris trois choses que tu peux faire pour aider la baleine. Utilise le modèle de l’annexe 2 et l’affiche 8 </w:t>
      </w:r>
      <w:proofErr w:type="spellStart"/>
      <w:r>
        <w:t>Ways</w:t>
      </w:r>
      <w:proofErr w:type="spellEnd"/>
      <w:r>
        <w:t xml:space="preserve"> to </w:t>
      </w:r>
      <w:proofErr w:type="spellStart"/>
      <w:r>
        <w:t>Reduce</w:t>
      </w:r>
      <w:proofErr w:type="spellEnd"/>
      <w:r>
        <w:t xml:space="preserve"> </w:t>
      </w:r>
      <w:proofErr w:type="spellStart"/>
      <w:r>
        <w:t>Your</w:t>
      </w:r>
      <w:proofErr w:type="spellEnd"/>
      <w:r>
        <w:t xml:space="preserve"> Single-Use Plastics pour t’inspirer.</w:t>
      </w:r>
    </w:p>
    <w:p w14:paraId="02058FD3" w14:textId="77777777" w:rsidR="00936D23" w:rsidRPr="00BF31BF" w:rsidRDefault="00936D23" w:rsidP="00936D23">
      <w:pPr>
        <w:pStyle w:val="Matriel-Titre"/>
      </w:pPr>
      <w:r w:rsidRPr="00BF31BF">
        <w:t>Matériel requis</w:t>
      </w:r>
    </w:p>
    <w:p w14:paraId="5EC82158" w14:textId="043EC3D2" w:rsidR="008F6C26" w:rsidRDefault="008F6C26" w:rsidP="008F6C26">
      <w:pPr>
        <w:pStyle w:val="Matriel-Texte"/>
      </w:pPr>
      <w:r>
        <w:t>Clique</w:t>
      </w:r>
      <w:hyperlink r:id="rId28" w:history="1">
        <w:r w:rsidR="006958DA" w:rsidRPr="006958DA">
          <w:t xml:space="preserve"> </w:t>
        </w:r>
        <w:r w:rsidR="006958DA" w:rsidRPr="001D1B89">
          <w:rPr>
            <w:rStyle w:val="Lienhypertexte"/>
            <w:rFonts w:cs="Arial"/>
          </w:rPr>
          <w:t>ici</w:t>
        </w:r>
      </w:hyperlink>
      <w:r>
        <w:t xml:space="preserve"> pour visionner la vidéo A </w:t>
      </w:r>
      <w:proofErr w:type="spellStart"/>
      <w:r>
        <w:t>Whale’s</w:t>
      </w:r>
      <w:proofErr w:type="spellEnd"/>
      <w:r>
        <w:t xml:space="preserve"> Tale.</w:t>
      </w:r>
    </w:p>
    <w:p w14:paraId="2A6B341F" w14:textId="7AA41822" w:rsidR="00936D23" w:rsidRPr="00984C31" w:rsidRDefault="008F6C26" w:rsidP="00E96E37">
      <w:pPr>
        <w:pStyle w:val="Matriel-Texte"/>
        <w:rPr>
          <w:lang w:val="en-CA"/>
        </w:rPr>
      </w:pPr>
      <w:r w:rsidRPr="00984C31">
        <w:rPr>
          <w:lang w:val="en-CA"/>
        </w:rPr>
        <w:t>Clique</w:t>
      </w:r>
      <w:hyperlink r:id="rId29" w:history="1">
        <w:r w:rsidR="00D9498E" w:rsidRPr="001F517A">
          <w:rPr>
            <w:rStyle w:val="Lienhypertexte"/>
            <w:rFonts w:cs="Arial"/>
            <w:lang w:val="en-CA"/>
          </w:rPr>
          <w:t xml:space="preserve"> </w:t>
        </w:r>
        <w:proofErr w:type="spellStart"/>
        <w:r w:rsidR="00D9498E" w:rsidRPr="001D1B89">
          <w:rPr>
            <w:rStyle w:val="Lienhypertexte"/>
            <w:rFonts w:cs="Arial"/>
            <w:lang w:val="en-CA"/>
          </w:rPr>
          <w:t>ici</w:t>
        </w:r>
        <w:proofErr w:type="spellEnd"/>
      </w:hyperlink>
      <w:r w:rsidRPr="00984C31">
        <w:rPr>
          <w:lang w:val="en-CA"/>
        </w:rPr>
        <w:t xml:space="preserve"> pour lire </w:t>
      </w:r>
      <w:proofErr w:type="spellStart"/>
      <w:r w:rsidRPr="00984C31">
        <w:rPr>
          <w:lang w:val="en-CA"/>
        </w:rPr>
        <w:t>l’affiche</w:t>
      </w:r>
      <w:proofErr w:type="spellEnd"/>
      <w:r w:rsidRPr="00984C31">
        <w:rPr>
          <w:lang w:val="en-CA"/>
        </w:rPr>
        <w:t xml:space="preserve"> 8 Ways to Reduce Your Single-Use Plastics.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C93BA5">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119A3">
            <w:pPr>
              <w:pStyle w:val="Tableau-Informationauxparents"/>
            </w:pPr>
            <w:r w:rsidRPr="00BF31BF">
              <w:t>Information aux parents</w:t>
            </w:r>
          </w:p>
          <w:p w14:paraId="4646629B" w14:textId="04277A2A" w:rsidR="00936D23" w:rsidRDefault="00936D23" w:rsidP="006119A3">
            <w:pPr>
              <w:pStyle w:val="Tableau-titre"/>
            </w:pPr>
            <w:r w:rsidRPr="00BF31BF">
              <w:t>À propos de l’activité</w:t>
            </w:r>
          </w:p>
          <w:p w14:paraId="79864963" w14:textId="6DA8E692" w:rsidR="0039754F" w:rsidRPr="00BF31BF" w:rsidRDefault="0039754F" w:rsidP="0039754F">
            <w:pPr>
              <w:pStyle w:val="Tableau-texte"/>
            </w:pPr>
            <w:r w:rsidRPr="0039754F">
              <w:t>Votre enfant regardera un court métrage sur la pollution des océans par le plastique ainsi qu’une affiche sur les moyens de réduire l’utilisation du plastique au quotidien.</w:t>
            </w:r>
          </w:p>
          <w:p w14:paraId="1541B797" w14:textId="77777777" w:rsidR="00936D23" w:rsidRPr="00BF31BF" w:rsidRDefault="00936D23" w:rsidP="006119A3">
            <w:pPr>
              <w:pStyle w:val="Tableau-texte"/>
            </w:pPr>
            <w:r w:rsidRPr="00BF31BF">
              <w:t>Votre enfant s’exercera à :</w:t>
            </w:r>
          </w:p>
          <w:p w14:paraId="70AD72E2" w14:textId="77777777" w:rsidR="001C2BEE" w:rsidRDefault="001C2BEE" w:rsidP="001C2BEE">
            <w:pPr>
              <w:pStyle w:val="Tableau-Liste"/>
            </w:pPr>
            <w:r>
              <w:t>Comprendre un texte audiovisuel;</w:t>
            </w:r>
          </w:p>
          <w:p w14:paraId="491D2FA7" w14:textId="77777777" w:rsidR="001C2BEE" w:rsidRDefault="001C2BEE" w:rsidP="001C2BEE">
            <w:pPr>
              <w:pStyle w:val="Tableau-Liste"/>
            </w:pPr>
            <w:r>
              <w:t>Écrire de courtes phrases;</w:t>
            </w:r>
          </w:p>
          <w:p w14:paraId="7FB9F4B4" w14:textId="77777777" w:rsidR="001C2BEE" w:rsidRDefault="001C2BEE" w:rsidP="001C2BEE">
            <w:pPr>
              <w:pStyle w:val="Tableau-Liste"/>
            </w:pPr>
            <w:r>
              <w:t>Utiliser un modèle et des ressources;</w:t>
            </w:r>
          </w:p>
          <w:p w14:paraId="0164CBE5" w14:textId="4D0B449F" w:rsidR="00936D23" w:rsidRPr="00BF31BF" w:rsidRDefault="001C2BEE" w:rsidP="00C93BA5">
            <w:pPr>
              <w:pStyle w:val="Tableau-Liste"/>
            </w:pPr>
            <w:r>
              <w:t>Utiliser le contenu de textes pour créer ses propres phrases.</w:t>
            </w:r>
          </w:p>
        </w:tc>
      </w:tr>
    </w:tbl>
    <w:p w14:paraId="09036B6D" w14:textId="77777777" w:rsidR="00C93BA5" w:rsidRDefault="00C93BA5" w:rsidP="00C93BA5">
      <w:pPr>
        <w:pStyle w:val="Crdit"/>
        <w:sectPr w:rsidR="00C93BA5" w:rsidSect="00B028EC">
          <w:pgSz w:w="12240" w:h="15840"/>
          <w:pgMar w:top="1170" w:right="1080" w:bottom="1440" w:left="1080" w:header="615" w:footer="706" w:gutter="0"/>
          <w:cols w:space="708"/>
          <w:docGrid w:linePitch="360"/>
        </w:sectPr>
      </w:pPr>
      <w:r w:rsidRPr="00C93BA5">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w:t>
      </w:r>
      <w:proofErr w:type="spellStart"/>
      <w:r w:rsidRPr="00C93BA5">
        <w:t>Dianne</w:t>
      </w:r>
      <w:proofErr w:type="spellEnd"/>
      <w:r w:rsidRPr="00C93BA5">
        <w:t xml:space="preserve"> Elizabeth </w:t>
      </w:r>
      <w:proofErr w:type="spellStart"/>
      <w:r w:rsidRPr="00C93BA5">
        <w:t>Stankiewicz</w:t>
      </w:r>
      <w:proofErr w:type="spellEnd"/>
      <w:r w:rsidRPr="00C93BA5">
        <w:t>, conseillère pédagogique (Commission scolaire de la Beauce-</w:t>
      </w:r>
      <w:proofErr w:type="spellStart"/>
      <w:r w:rsidRPr="00C93BA5">
        <w:t>Etchemin</w:t>
      </w:r>
      <w:proofErr w:type="spellEnd"/>
      <w:r w:rsidRPr="00C93BA5">
        <w:t>), Lisa Vachon, conseillère pédagogique (Commission scolaire des Appalaches), et Émilie Racine, conseillère pédagogique (Commission scolaire de Portneuf).</w:t>
      </w:r>
    </w:p>
    <w:p w14:paraId="001A2981" w14:textId="73117533" w:rsidR="00936D23" w:rsidRDefault="006C3C45" w:rsidP="00936D23">
      <w:pPr>
        <w:pStyle w:val="Matire-Premirepage"/>
      </w:pPr>
      <w:r>
        <w:t>Anglais, langue seconde</w:t>
      </w:r>
    </w:p>
    <w:p w14:paraId="06B6F19D" w14:textId="4264CFCB" w:rsidR="00936D23" w:rsidRDefault="00936D23" w:rsidP="00936D23">
      <w:pPr>
        <w:pStyle w:val="Titredelactivit"/>
        <w:tabs>
          <w:tab w:val="left" w:pos="7170"/>
        </w:tabs>
      </w:pPr>
      <w:r>
        <w:t xml:space="preserve">Annexe – </w:t>
      </w:r>
      <w:proofErr w:type="spellStart"/>
      <w:r w:rsidR="00722BCD" w:rsidRPr="00722BCD">
        <w:t>Helping</w:t>
      </w:r>
      <w:proofErr w:type="spellEnd"/>
      <w:r w:rsidR="00722BCD" w:rsidRPr="00722BCD">
        <w:t xml:space="preserve"> </w:t>
      </w:r>
      <w:proofErr w:type="spellStart"/>
      <w:r w:rsidR="00722BCD" w:rsidRPr="00722BCD">
        <w:t>Whales</w:t>
      </w:r>
      <w:proofErr w:type="spellEnd"/>
      <w:r w:rsidR="00722BCD" w:rsidRPr="00722BCD">
        <w:t xml:space="preserve"> </w:t>
      </w:r>
    </w:p>
    <w:p w14:paraId="0BF777B8" w14:textId="77777777" w:rsidR="00B2171B" w:rsidRDefault="00B2171B" w:rsidP="00B2171B">
      <w:pPr>
        <w:pStyle w:val="Consigne-Titre"/>
        <w:rPr>
          <w:lang w:eastAsia="fr-CA"/>
        </w:rPr>
      </w:pPr>
      <w:r>
        <w:rPr>
          <w:lang w:eastAsia="fr-CA"/>
        </w:rPr>
        <w:t>ANNEXE 1 – REMETTRE EN ORDRE</w:t>
      </w:r>
    </w:p>
    <w:p w14:paraId="2FB89374" w14:textId="77777777" w:rsidR="00B2171B" w:rsidRDefault="00B2171B" w:rsidP="00B2171B">
      <w:r>
        <w:t>Place les parties de l’histoire en ordre. Inscris la lettre appropriée dans la colonne de gauche.</w:t>
      </w:r>
    </w:p>
    <w:p w14:paraId="56FD992A" w14:textId="77777777" w:rsidR="00B2171B" w:rsidRDefault="00B2171B" w:rsidP="00B2171B">
      <w:pPr>
        <w:pStyle w:val="Consigne-Titre"/>
        <w:rPr>
          <w:lang w:eastAsia="fr-CA"/>
        </w:rPr>
      </w:pPr>
    </w:p>
    <w:tbl>
      <w:tblPr>
        <w:tblStyle w:val="Grilledutableau"/>
        <w:tblW w:w="0" w:type="auto"/>
        <w:tblLook w:val="04A0" w:firstRow="1" w:lastRow="0" w:firstColumn="1" w:lastColumn="0" w:noHBand="0" w:noVBand="1"/>
      </w:tblPr>
      <w:tblGrid>
        <w:gridCol w:w="421"/>
        <w:gridCol w:w="5670"/>
      </w:tblGrid>
      <w:tr w:rsidR="00FD0E29" w:rsidRPr="004421D8" w14:paraId="1000F6C1" w14:textId="77777777" w:rsidTr="00FD0E29">
        <w:trPr>
          <w:trHeight w:val="510"/>
        </w:trPr>
        <w:tc>
          <w:tcPr>
            <w:tcW w:w="421" w:type="dxa"/>
            <w:vAlign w:val="center"/>
          </w:tcPr>
          <w:p w14:paraId="08113402" w14:textId="77777777" w:rsidR="00FD0E29" w:rsidRPr="00FD0E29" w:rsidRDefault="00FD0E29" w:rsidP="00FD0E29"/>
        </w:tc>
        <w:tc>
          <w:tcPr>
            <w:tcW w:w="5670" w:type="dxa"/>
            <w:vAlign w:val="center"/>
          </w:tcPr>
          <w:p w14:paraId="33103654" w14:textId="2956F567" w:rsidR="00FD0E29" w:rsidRPr="00984C31" w:rsidRDefault="00FD0E29" w:rsidP="00FD0E29">
            <w:pPr>
              <w:rPr>
                <w:lang w:val="en-CA"/>
              </w:rPr>
            </w:pPr>
            <w:r w:rsidRPr="00984C31">
              <w:rPr>
                <w:lang w:val="en-CA"/>
              </w:rPr>
              <w:t>A. The whale cannot swim up.</w:t>
            </w:r>
          </w:p>
        </w:tc>
      </w:tr>
      <w:tr w:rsidR="00FD0E29" w:rsidRPr="004421D8" w14:paraId="7A82B5C3" w14:textId="77777777" w:rsidTr="00FD0E29">
        <w:trPr>
          <w:trHeight w:val="510"/>
        </w:trPr>
        <w:tc>
          <w:tcPr>
            <w:tcW w:w="421" w:type="dxa"/>
            <w:vAlign w:val="center"/>
          </w:tcPr>
          <w:p w14:paraId="13F89FFE" w14:textId="77777777" w:rsidR="00FD0E29" w:rsidRPr="00984C31" w:rsidRDefault="00FD0E29" w:rsidP="00FD0E29">
            <w:pPr>
              <w:rPr>
                <w:lang w:val="en-CA"/>
              </w:rPr>
            </w:pPr>
          </w:p>
        </w:tc>
        <w:tc>
          <w:tcPr>
            <w:tcW w:w="5670" w:type="dxa"/>
            <w:vAlign w:val="center"/>
          </w:tcPr>
          <w:p w14:paraId="10071379" w14:textId="796432AA" w:rsidR="00FD0E29" w:rsidRPr="00984C31" w:rsidRDefault="00FD0E29" w:rsidP="00FD0E29">
            <w:pPr>
              <w:rPr>
                <w:lang w:val="en-CA"/>
              </w:rPr>
            </w:pPr>
            <w:r w:rsidRPr="00984C31">
              <w:rPr>
                <w:lang w:val="en-CA"/>
              </w:rPr>
              <w:t>B. The little boy goes fishing and drops his fish net.</w:t>
            </w:r>
          </w:p>
        </w:tc>
      </w:tr>
      <w:tr w:rsidR="00FD0E29" w:rsidRPr="004421D8" w14:paraId="76EEA2D4" w14:textId="77777777" w:rsidTr="00FD0E29">
        <w:trPr>
          <w:trHeight w:val="510"/>
        </w:trPr>
        <w:tc>
          <w:tcPr>
            <w:tcW w:w="421" w:type="dxa"/>
            <w:vAlign w:val="center"/>
          </w:tcPr>
          <w:p w14:paraId="29562E62" w14:textId="77777777" w:rsidR="00FD0E29" w:rsidRPr="00984C31" w:rsidRDefault="00FD0E29" w:rsidP="00FD0E29">
            <w:pPr>
              <w:rPr>
                <w:lang w:val="en-CA"/>
              </w:rPr>
            </w:pPr>
          </w:p>
        </w:tc>
        <w:tc>
          <w:tcPr>
            <w:tcW w:w="5670" w:type="dxa"/>
            <w:vAlign w:val="center"/>
          </w:tcPr>
          <w:p w14:paraId="0383EB83" w14:textId="53A2D870" w:rsidR="00FD0E29" w:rsidRPr="00984C31" w:rsidRDefault="00FD0E29" w:rsidP="00FD0E29">
            <w:pPr>
              <w:rPr>
                <w:lang w:val="en-CA"/>
              </w:rPr>
            </w:pPr>
            <w:r w:rsidRPr="00984C31">
              <w:rPr>
                <w:lang w:val="en-CA"/>
              </w:rPr>
              <w:t>C. The octopus catches water bottles.</w:t>
            </w:r>
          </w:p>
        </w:tc>
      </w:tr>
      <w:tr w:rsidR="00FD0E29" w:rsidRPr="004421D8" w14:paraId="0C9C585F" w14:textId="77777777" w:rsidTr="00FD0E29">
        <w:trPr>
          <w:trHeight w:val="510"/>
        </w:trPr>
        <w:tc>
          <w:tcPr>
            <w:tcW w:w="421" w:type="dxa"/>
            <w:vAlign w:val="center"/>
          </w:tcPr>
          <w:p w14:paraId="1D2B38C6" w14:textId="77777777" w:rsidR="00FD0E29" w:rsidRPr="00984C31" w:rsidRDefault="00FD0E29" w:rsidP="00FD0E29">
            <w:pPr>
              <w:rPr>
                <w:lang w:val="en-CA"/>
              </w:rPr>
            </w:pPr>
          </w:p>
        </w:tc>
        <w:tc>
          <w:tcPr>
            <w:tcW w:w="5670" w:type="dxa"/>
            <w:vAlign w:val="center"/>
          </w:tcPr>
          <w:p w14:paraId="3BE99F98" w14:textId="04D93DF9" w:rsidR="00FD0E29" w:rsidRPr="00984C31" w:rsidRDefault="00FD0E29" w:rsidP="00FD0E29">
            <w:pPr>
              <w:rPr>
                <w:lang w:val="en-CA"/>
              </w:rPr>
            </w:pPr>
            <w:r w:rsidRPr="00984C31">
              <w:rPr>
                <w:lang w:val="en-CA"/>
              </w:rPr>
              <w:t>D. The little boy frees the whale from the garbage.</w:t>
            </w:r>
          </w:p>
        </w:tc>
      </w:tr>
      <w:tr w:rsidR="00FD0E29" w:rsidRPr="004421D8" w14:paraId="71C6A8B4" w14:textId="77777777" w:rsidTr="00FD0E29">
        <w:trPr>
          <w:trHeight w:val="510"/>
        </w:trPr>
        <w:tc>
          <w:tcPr>
            <w:tcW w:w="421" w:type="dxa"/>
            <w:vAlign w:val="center"/>
          </w:tcPr>
          <w:p w14:paraId="644D131E" w14:textId="77777777" w:rsidR="00FD0E29" w:rsidRPr="00984C31" w:rsidRDefault="00FD0E29" w:rsidP="00FD0E29">
            <w:pPr>
              <w:rPr>
                <w:lang w:val="en-CA"/>
              </w:rPr>
            </w:pPr>
          </w:p>
        </w:tc>
        <w:tc>
          <w:tcPr>
            <w:tcW w:w="5670" w:type="dxa"/>
            <w:vAlign w:val="center"/>
          </w:tcPr>
          <w:p w14:paraId="64F6F94B" w14:textId="6936544E" w:rsidR="00FD0E29" w:rsidRPr="00984C31" w:rsidRDefault="00FD0E29" w:rsidP="00FD0E29">
            <w:pPr>
              <w:rPr>
                <w:lang w:val="en-CA"/>
              </w:rPr>
            </w:pPr>
            <w:r w:rsidRPr="00984C31">
              <w:rPr>
                <w:lang w:val="en-CA"/>
              </w:rPr>
              <w:t>E. The fish net is caught on the whale’s tail.</w:t>
            </w:r>
          </w:p>
        </w:tc>
      </w:tr>
      <w:tr w:rsidR="00FD0E29" w:rsidRPr="004421D8" w14:paraId="3FA0CA62" w14:textId="77777777" w:rsidTr="00FD0E29">
        <w:trPr>
          <w:trHeight w:val="510"/>
        </w:trPr>
        <w:tc>
          <w:tcPr>
            <w:tcW w:w="421" w:type="dxa"/>
            <w:vAlign w:val="center"/>
          </w:tcPr>
          <w:p w14:paraId="1E69AF87" w14:textId="77777777" w:rsidR="00FD0E29" w:rsidRPr="00984C31" w:rsidRDefault="00FD0E29" w:rsidP="00FD0E29">
            <w:pPr>
              <w:rPr>
                <w:lang w:val="en-CA"/>
              </w:rPr>
            </w:pPr>
          </w:p>
        </w:tc>
        <w:tc>
          <w:tcPr>
            <w:tcW w:w="5670" w:type="dxa"/>
            <w:vAlign w:val="center"/>
          </w:tcPr>
          <w:p w14:paraId="6D430842" w14:textId="2156EA5D" w:rsidR="00FD0E29" w:rsidRPr="00984C31" w:rsidRDefault="00FD0E29" w:rsidP="00FD0E29">
            <w:pPr>
              <w:rPr>
                <w:lang w:val="en-CA"/>
              </w:rPr>
            </w:pPr>
            <w:r w:rsidRPr="00984C31">
              <w:rPr>
                <w:lang w:val="en-CA"/>
              </w:rPr>
              <w:t>F. The other ocean animals help the whale.</w:t>
            </w:r>
          </w:p>
        </w:tc>
      </w:tr>
      <w:tr w:rsidR="00FD0E29" w:rsidRPr="004421D8" w14:paraId="678DC57C" w14:textId="77777777" w:rsidTr="00FD0E29">
        <w:trPr>
          <w:trHeight w:val="510"/>
        </w:trPr>
        <w:tc>
          <w:tcPr>
            <w:tcW w:w="421" w:type="dxa"/>
            <w:vAlign w:val="center"/>
          </w:tcPr>
          <w:p w14:paraId="140570F4" w14:textId="77777777" w:rsidR="00FD0E29" w:rsidRPr="00984C31" w:rsidRDefault="00FD0E29" w:rsidP="00FD0E29">
            <w:pPr>
              <w:rPr>
                <w:lang w:val="en-CA"/>
              </w:rPr>
            </w:pPr>
          </w:p>
        </w:tc>
        <w:tc>
          <w:tcPr>
            <w:tcW w:w="5670" w:type="dxa"/>
            <w:vAlign w:val="center"/>
          </w:tcPr>
          <w:p w14:paraId="1680D590" w14:textId="1569B9B1" w:rsidR="00FD0E29" w:rsidRPr="00984C31" w:rsidRDefault="00FD0E29" w:rsidP="00FD0E29">
            <w:pPr>
              <w:rPr>
                <w:lang w:val="en-CA"/>
              </w:rPr>
            </w:pPr>
            <w:r w:rsidRPr="00984C31">
              <w:rPr>
                <w:lang w:val="en-CA"/>
              </w:rPr>
              <w:t xml:space="preserve">G. The whale picks up plastic bags in the ocean. </w:t>
            </w:r>
          </w:p>
        </w:tc>
      </w:tr>
    </w:tbl>
    <w:p w14:paraId="19B00459" w14:textId="77777777" w:rsidR="003346AB" w:rsidRPr="00984C31" w:rsidRDefault="003346AB" w:rsidP="00B2171B">
      <w:pPr>
        <w:pStyle w:val="Consigne-Titre"/>
        <w:rPr>
          <w:lang w:val="en-CA" w:eastAsia="fr-CA"/>
        </w:rPr>
      </w:pPr>
    </w:p>
    <w:p w14:paraId="2540A2FE" w14:textId="37E2FA7B" w:rsidR="00B2171B" w:rsidRPr="00984C31" w:rsidRDefault="00B2171B" w:rsidP="00B2171B">
      <w:pPr>
        <w:pStyle w:val="Consigne-Titre"/>
        <w:rPr>
          <w:lang w:val="en-CA" w:eastAsia="fr-CA"/>
        </w:rPr>
      </w:pPr>
      <w:r w:rsidRPr="00984C31">
        <w:rPr>
          <w:lang w:val="en-CA" w:eastAsia="fr-CA"/>
        </w:rPr>
        <w:t>ANNEXE 2 – MODÈLE</w:t>
      </w:r>
    </w:p>
    <w:p w14:paraId="3BB9A47E" w14:textId="77777777" w:rsidR="00B2171B" w:rsidRPr="00984C31" w:rsidRDefault="00B2171B" w:rsidP="00B2171B">
      <w:pPr>
        <w:pStyle w:val="Consigne-Titre"/>
        <w:rPr>
          <w:lang w:val="en-CA" w:eastAsia="fr-CA"/>
        </w:rPr>
      </w:pPr>
    </w:p>
    <w:p w14:paraId="5BE854C8" w14:textId="10A37EA3" w:rsidR="00B2171B" w:rsidRPr="00984C31" w:rsidRDefault="00B2171B" w:rsidP="003346AB">
      <w:pPr>
        <w:rPr>
          <w:lang w:val="en-CA"/>
        </w:rPr>
      </w:pPr>
      <w:r w:rsidRPr="00984C31">
        <w:rPr>
          <w:lang w:val="en-CA"/>
        </w:rPr>
        <w:t>1.</w:t>
      </w:r>
      <w:r w:rsidRPr="00984C31">
        <w:rPr>
          <w:lang w:val="en-CA"/>
        </w:rPr>
        <w:tab/>
        <w:t>To help the whale, I can _________________________.</w:t>
      </w:r>
    </w:p>
    <w:p w14:paraId="6B3DDE72" w14:textId="77777777" w:rsidR="003346AB" w:rsidRPr="00984C31" w:rsidRDefault="003346AB" w:rsidP="003346AB">
      <w:pPr>
        <w:rPr>
          <w:lang w:val="en-CA"/>
        </w:rPr>
      </w:pPr>
    </w:p>
    <w:p w14:paraId="7B0962C8" w14:textId="742DF7E6" w:rsidR="00B2171B" w:rsidRPr="00984C31" w:rsidRDefault="00B2171B" w:rsidP="003346AB">
      <w:pPr>
        <w:rPr>
          <w:lang w:val="en-CA"/>
        </w:rPr>
      </w:pPr>
      <w:r w:rsidRPr="00984C31">
        <w:rPr>
          <w:lang w:val="en-CA"/>
        </w:rPr>
        <w:t>2.</w:t>
      </w:r>
      <w:r w:rsidRPr="00984C31">
        <w:rPr>
          <w:lang w:val="en-CA"/>
        </w:rPr>
        <w:tab/>
        <w:t>To help the whale, I can _________________________.</w:t>
      </w:r>
    </w:p>
    <w:p w14:paraId="228C3289" w14:textId="77777777" w:rsidR="003346AB" w:rsidRPr="00984C31" w:rsidRDefault="003346AB" w:rsidP="003346AB">
      <w:pPr>
        <w:rPr>
          <w:lang w:val="en-CA"/>
        </w:rPr>
      </w:pPr>
    </w:p>
    <w:p w14:paraId="321F829A" w14:textId="77777777" w:rsidR="00B2171B" w:rsidRPr="00984C31" w:rsidRDefault="00B2171B" w:rsidP="003346AB">
      <w:pPr>
        <w:rPr>
          <w:lang w:val="en-CA"/>
        </w:rPr>
      </w:pPr>
      <w:r w:rsidRPr="00984C31">
        <w:rPr>
          <w:lang w:val="en-CA"/>
        </w:rPr>
        <w:t>3.</w:t>
      </w:r>
      <w:r w:rsidRPr="00984C31">
        <w:rPr>
          <w:lang w:val="en-CA"/>
        </w:rPr>
        <w:tab/>
        <w:t>To help the whale, I can _________________________.</w:t>
      </w:r>
    </w:p>
    <w:p w14:paraId="7DE20FCE" w14:textId="77777777" w:rsidR="00B2171B" w:rsidRPr="00984C31" w:rsidRDefault="00B2171B" w:rsidP="00B2171B">
      <w:pPr>
        <w:pStyle w:val="Consigne-Titre"/>
        <w:rPr>
          <w:lang w:val="en-CA" w:eastAsia="fr-CA"/>
        </w:rPr>
      </w:pPr>
    </w:p>
    <w:p w14:paraId="42D05FC2" w14:textId="77777777" w:rsidR="00B45B45" w:rsidRDefault="00B2171B" w:rsidP="00B45B45">
      <w:proofErr w:type="spellStart"/>
      <w:r>
        <w:t>E.g</w:t>
      </w:r>
      <w:proofErr w:type="spellEnd"/>
      <w:r>
        <w:t xml:space="preserve">. </w:t>
      </w:r>
    </w:p>
    <w:p w14:paraId="64854513" w14:textId="3638F9B5" w:rsidR="00B2171B" w:rsidRPr="00984C31" w:rsidRDefault="00B2171B" w:rsidP="00B45B45">
      <w:pPr>
        <w:pStyle w:val="Consigne-Texte"/>
        <w:rPr>
          <w:lang w:val="en-CA"/>
        </w:rPr>
      </w:pPr>
      <w:r w:rsidRPr="00984C31">
        <w:rPr>
          <w:lang w:val="en-CA"/>
        </w:rPr>
        <w:t>To help the whale, I can use a reusable cup.</w:t>
      </w:r>
    </w:p>
    <w:p w14:paraId="67B7D1D3" w14:textId="77777777" w:rsidR="00B2171B" w:rsidRPr="00984C31" w:rsidRDefault="00B2171B" w:rsidP="00B45B45">
      <w:pPr>
        <w:pStyle w:val="Consigne-Texte"/>
        <w:rPr>
          <w:lang w:val="en-CA"/>
        </w:rPr>
      </w:pPr>
      <w:r w:rsidRPr="00984C31">
        <w:rPr>
          <w:lang w:val="en-CA"/>
        </w:rPr>
        <w:t>To help the whale, I can say no to straws.</w:t>
      </w:r>
    </w:p>
    <w:p w14:paraId="30847B80" w14:textId="11F98963" w:rsidR="00722BCD" w:rsidRPr="00984C31" w:rsidRDefault="00B2171B" w:rsidP="00B45B45">
      <w:pPr>
        <w:pStyle w:val="Consigne-Texte"/>
        <w:rPr>
          <w:lang w:val="en-CA"/>
        </w:rPr>
      </w:pPr>
      <w:r w:rsidRPr="00984C31">
        <w:rPr>
          <w:lang w:val="en-CA"/>
        </w:rPr>
        <w:t>To help the whale, I can use glass containers in my lunch.</w:t>
      </w:r>
    </w:p>
    <w:p w14:paraId="0B2C8E48" w14:textId="77777777" w:rsidR="00B474F5" w:rsidRDefault="00B474F5" w:rsidP="00B474F5">
      <w:pPr>
        <w:pStyle w:val="Consigne-Texte"/>
        <w:numPr>
          <w:ilvl w:val="0"/>
          <w:numId w:val="0"/>
        </w:numPr>
        <w:ind w:left="360" w:hanging="360"/>
        <w:rPr>
          <w:lang w:val="en-CA"/>
        </w:rPr>
      </w:pPr>
    </w:p>
    <w:p w14:paraId="0F431A8A" w14:textId="79F76B71" w:rsidR="00B474F5" w:rsidRDefault="00B474F5">
      <w:pPr>
        <w:rPr>
          <w:lang w:val="en-CA"/>
        </w:rPr>
      </w:pPr>
      <w:r>
        <w:rPr>
          <w:lang w:val="en-CA"/>
        </w:rPr>
        <w:br w:type="page"/>
      </w:r>
    </w:p>
    <w:p w14:paraId="1222F4FC" w14:textId="6C5A31B1" w:rsidR="006C3C45" w:rsidRPr="00BF31BF" w:rsidRDefault="006C3C45" w:rsidP="006C3C45">
      <w:pPr>
        <w:pStyle w:val="Matire-Premirepage"/>
      </w:pPr>
      <w:r>
        <w:t>Mathématique</w:t>
      </w:r>
    </w:p>
    <w:p w14:paraId="621D31CD" w14:textId="0EC543E8" w:rsidR="006C3C45" w:rsidRPr="00BF31BF" w:rsidRDefault="00E52152" w:rsidP="006C3C45">
      <w:pPr>
        <w:pStyle w:val="Titredelactivit"/>
        <w:tabs>
          <w:tab w:val="left" w:pos="7170"/>
        </w:tabs>
      </w:pPr>
      <w:r w:rsidRPr="00E52152">
        <w:t>Bataille navale</w:t>
      </w:r>
    </w:p>
    <w:p w14:paraId="150C5F8A" w14:textId="77777777" w:rsidR="006C3C45" w:rsidRPr="00BF31BF" w:rsidRDefault="006C3C45" w:rsidP="006C3C45">
      <w:pPr>
        <w:pStyle w:val="Consigne-Titre"/>
      </w:pPr>
      <w:r w:rsidRPr="00BF31BF">
        <w:t>Consigne à l’élève</w:t>
      </w:r>
    </w:p>
    <w:p w14:paraId="603FB585" w14:textId="77777777" w:rsidR="00516848" w:rsidRDefault="00516848" w:rsidP="00516848">
      <w:pPr>
        <w:pStyle w:val="Consigne-Texte"/>
        <w:numPr>
          <w:ilvl w:val="0"/>
          <w:numId w:val="13"/>
        </w:numPr>
        <w:ind w:left="360"/>
      </w:pPr>
      <w:r>
        <w:t>Sur sa feuille, chaque joueur positionne les six bateaux sur sa carte.</w:t>
      </w:r>
    </w:p>
    <w:p w14:paraId="07239C57" w14:textId="77777777" w:rsidR="00516848" w:rsidRPr="00652E62" w:rsidRDefault="00516848" w:rsidP="00516848">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7C317418" w14:textId="77777777" w:rsidR="00516848" w:rsidRPr="00652E62" w:rsidRDefault="00516848" w:rsidP="00516848">
      <w:pPr>
        <w:pStyle w:val="Consignepuceniveau2"/>
      </w:pPr>
      <w:r w:rsidRPr="00652E62">
        <w:t>Les bateaux (les lignes) peuvent être placés en position horizontale ou verticale.</w:t>
      </w:r>
    </w:p>
    <w:p w14:paraId="103FA94B" w14:textId="77777777" w:rsidR="00516848" w:rsidRDefault="00516848" w:rsidP="00516848">
      <w:pPr>
        <w:pStyle w:val="Consigne-Texte"/>
        <w:numPr>
          <w:ilvl w:val="0"/>
          <w:numId w:val="13"/>
        </w:numPr>
        <w:ind w:left="360"/>
      </w:pPr>
      <w:r>
        <w:t xml:space="preserve">À tour de rôle, chaque joueur nomme les coordonnées d’un point dans le but de trouver les six bateaux de son adversaire. </w:t>
      </w:r>
    </w:p>
    <w:p w14:paraId="754E5D5D" w14:textId="77777777" w:rsidR="00516848" w:rsidRDefault="00516848" w:rsidP="00516848">
      <w:pPr>
        <w:pStyle w:val="Consignepuceniveau2"/>
      </w:pPr>
      <w:r>
        <w:t>Si les coordonnées correspondent à un point où se trouve un bateau de l’adversaire, il doit te dire : « Touché! ». Sur ta feuille, marque ce point sur la carte de ton adversaire.</w:t>
      </w:r>
    </w:p>
    <w:p w14:paraId="5A609EB0" w14:textId="77777777" w:rsidR="00516848" w:rsidRDefault="00516848" w:rsidP="00516848">
      <w:pPr>
        <w:pStyle w:val="Consignepuceniveau2"/>
      </w:pPr>
      <w:r>
        <w:t>S’il n’y a pas de bateau sur ce point, il te dit « À l’eau! ». Marque ce point d’une autre couleur.</w:t>
      </w:r>
    </w:p>
    <w:p w14:paraId="5BC6205E" w14:textId="47B4A0FA" w:rsidR="00A44C82" w:rsidRDefault="00516848" w:rsidP="00516848">
      <w:pPr>
        <w:pStyle w:val="Consignepuceniveau2"/>
      </w:pPr>
      <w:r>
        <w:t xml:space="preserve">Lorsqu’un bateau entier est découvert, ton adversaire te dit « </w:t>
      </w:r>
      <w:proofErr w:type="gramStart"/>
      <w:r>
        <w:t>Touché</w:t>
      </w:r>
      <w:proofErr w:type="gramEnd"/>
      <w:r>
        <w:t>, coulé! »</w:t>
      </w:r>
      <w:r w:rsidR="00A44C82">
        <w:t>.</w:t>
      </w:r>
    </w:p>
    <w:p w14:paraId="79E03DF7" w14:textId="5A4D59D2" w:rsidR="00E372A9" w:rsidRPr="00BF31BF" w:rsidRDefault="00A44C82" w:rsidP="00464792">
      <w:pPr>
        <w:pStyle w:val="Consigne-Texte"/>
      </w:pPr>
      <w:r>
        <w:t>Le premier joueur à découvrir les six bateaux de son adversaire remporte la partie.</w:t>
      </w:r>
    </w:p>
    <w:p w14:paraId="766CB05B" w14:textId="77777777" w:rsidR="006C3C45" w:rsidRPr="00BF31BF" w:rsidRDefault="006C3C45" w:rsidP="006C3C45">
      <w:pPr>
        <w:pStyle w:val="Matriel-Titre"/>
      </w:pPr>
      <w:r w:rsidRPr="00BF31BF">
        <w:t>Matériel requis</w:t>
      </w:r>
    </w:p>
    <w:p w14:paraId="632E5447" w14:textId="77777777" w:rsidR="003B3095" w:rsidRPr="003B3095" w:rsidRDefault="003B3095" w:rsidP="003B3095">
      <w:pPr>
        <w:pStyle w:val="Matriel-Texte"/>
      </w:pPr>
      <w:r>
        <w:t>L</w:t>
      </w:r>
      <w:r w:rsidRPr="003B3095">
        <w:t>es cartes de jeu et les six bateaux à placer (annexe). Cette page doit être imprimée deux fois.</w:t>
      </w:r>
    </w:p>
    <w:p w14:paraId="42B688C5" w14:textId="036409A7" w:rsidR="006C3C45" w:rsidRPr="00BF31BF" w:rsidRDefault="003B3095" w:rsidP="003B3095">
      <w:pPr>
        <w:pStyle w:val="Matriel-Texte"/>
      </w:pPr>
      <w:r w:rsidRPr="003B3095">
        <w:t>Deux crayons de couleurs différe</w:t>
      </w:r>
      <w:r>
        <w:t>ntes</w:t>
      </w:r>
      <w:r w:rsidR="0078782A">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1B7B11">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6119A3">
            <w:pPr>
              <w:pStyle w:val="Tableau-Informationauxparents"/>
            </w:pPr>
            <w:r w:rsidRPr="00BF31BF">
              <w:t>Information aux parents</w:t>
            </w:r>
          </w:p>
          <w:p w14:paraId="61649AA8" w14:textId="1B2D3E8D" w:rsidR="006C3C45" w:rsidRDefault="006C3C45" w:rsidP="006119A3">
            <w:pPr>
              <w:pStyle w:val="Tableau-titre"/>
            </w:pPr>
            <w:r w:rsidRPr="00BF31BF">
              <w:t>À propos de l’activité</w:t>
            </w:r>
          </w:p>
          <w:p w14:paraId="31C55694" w14:textId="4724AA12" w:rsidR="001132DE" w:rsidRPr="00BF31BF" w:rsidRDefault="001132DE" w:rsidP="001132DE">
            <w:pPr>
              <w:pStyle w:val="Tableau-texte"/>
            </w:pPr>
            <w:r w:rsidRPr="001132DE">
              <w:t>Cette activité peut être réalisée avec les enfants de 3</w:t>
            </w:r>
            <w:r w:rsidRPr="00984C31">
              <w:rPr>
                <w:vertAlign w:val="superscript"/>
              </w:rPr>
              <w:t>e</w:t>
            </w:r>
            <w:r w:rsidR="00984C31">
              <w:t xml:space="preserve"> </w:t>
            </w:r>
            <w:r w:rsidRPr="001132DE">
              <w:t>et de 4</w:t>
            </w:r>
            <w:r w:rsidRPr="00984C31">
              <w:rPr>
                <w:vertAlign w:val="superscript"/>
              </w:rPr>
              <w:t>e</w:t>
            </w:r>
            <w:r w:rsidR="00984C31">
              <w:t xml:space="preserve"> </w:t>
            </w:r>
            <w:r w:rsidRPr="001132DE">
              <w:t>année.</w:t>
            </w:r>
          </w:p>
          <w:p w14:paraId="6B8E018F" w14:textId="77777777" w:rsidR="006C3C45" w:rsidRPr="00BF31BF" w:rsidRDefault="006C3C45" w:rsidP="006119A3">
            <w:pPr>
              <w:pStyle w:val="Tableau-texte"/>
            </w:pPr>
            <w:r w:rsidRPr="00BF31BF">
              <w:t>Votre enfant s’exercera à :</w:t>
            </w:r>
          </w:p>
          <w:p w14:paraId="42CE3B1B" w14:textId="77777777" w:rsidR="00FA0265" w:rsidRDefault="00FA0265" w:rsidP="00FA0265">
            <w:pPr>
              <w:pStyle w:val="Tableau-Liste"/>
            </w:pPr>
            <w:r>
              <w:t>Repérer des objets dans l’espace;</w:t>
            </w:r>
          </w:p>
          <w:p w14:paraId="7CBE47FB" w14:textId="77777777" w:rsidR="00FA0265" w:rsidRDefault="00FA0265" w:rsidP="00FA0265">
            <w:pPr>
              <w:pStyle w:val="Tableau-Liste"/>
            </w:pPr>
            <w:r>
              <w:t>Nommer des points du plan cartésien à l’aide des coordonnées.</w:t>
            </w:r>
          </w:p>
          <w:p w14:paraId="41DEC5AF" w14:textId="45842703" w:rsidR="006C3C45" w:rsidRPr="00834696" w:rsidRDefault="00834696" w:rsidP="00834696">
            <w:pPr>
              <w:pStyle w:val="Tableau-Liste"/>
            </w:pPr>
            <w:r w:rsidRPr="00834696">
              <w:t>Il faut d’abord nommer la coordonnée horizontale (vers la droite ou la gauche, à partir du zéro), puis la coordonnée verticale (vers le haut ou vers le bas, à partir du zéro). Par exemple, les coordonnées du point situé sur la 3</w:t>
            </w:r>
            <w:r w:rsidRPr="00516848">
              <w:rPr>
                <w:vertAlign w:val="superscript"/>
              </w:rPr>
              <w:t>e</w:t>
            </w:r>
            <w:r w:rsidR="00516848">
              <w:t xml:space="preserve"> </w:t>
            </w:r>
            <w:r w:rsidRPr="00834696">
              <w:t>ligne à droite du zéro et sur la 5</w:t>
            </w:r>
            <w:r w:rsidRPr="00516848">
              <w:rPr>
                <w:vertAlign w:val="superscript"/>
              </w:rPr>
              <w:t>e</w:t>
            </w:r>
            <w:r w:rsidR="00516848">
              <w:t xml:space="preserve"> </w:t>
            </w:r>
            <w:r w:rsidRPr="00834696">
              <w:t>ligne sous zéro sont (3, −5)</w:t>
            </w:r>
            <w:r w:rsidR="00FA0265" w:rsidRPr="00834696">
              <w:t>.</w:t>
            </w:r>
          </w:p>
          <w:p w14:paraId="1A52926F" w14:textId="77777777" w:rsidR="006C3C45" w:rsidRPr="00BF31BF" w:rsidRDefault="006C3C45" w:rsidP="006119A3">
            <w:pPr>
              <w:pStyle w:val="Tableau-texte"/>
            </w:pPr>
            <w:r w:rsidRPr="00BF31BF">
              <w:t>Vous pourriez :</w:t>
            </w:r>
          </w:p>
          <w:p w14:paraId="1D491C27" w14:textId="77777777" w:rsidR="001D204A" w:rsidRDefault="001D204A" w:rsidP="001D204A">
            <w:pPr>
              <w:pStyle w:val="Tableau-Liste"/>
            </w:pPr>
            <w:r>
              <w:t>Utiliser du papier quadrillé pour que votre enfant trace les deux plans cartésiens (grilles 10 x 10 avec des flèches et des graduations);</w:t>
            </w:r>
          </w:p>
          <w:p w14:paraId="18C9B2DA" w14:textId="464B8FCD" w:rsidR="001D204A" w:rsidRDefault="004F60BB" w:rsidP="004F60BB">
            <w:pPr>
              <w:pStyle w:val="Tableau-Liste"/>
            </w:pPr>
            <w:r w:rsidRPr="004F60BB">
              <w:t>Jouer à une version simplifiée : votre enfant place les bateaux et vous chercher leur emplacement</w:t>
            </w:r>
            <w:r w:rsidR="001D204A">
              <w:t>;</w:t>
            </w:r>
          </w:p>
          <w:p w14:paraId="6CC86737" w14:textId="1814F1D0" w:rsidR="006C3C45" w:rsidRPr="00BF31BF" w:rsidRDefault="001D204A" w:rsidP="001D204A">
            <w:pPr>
              <w:pStyle w:val="Tableau-Liste"/>
            </w:pPr>
            <w:r>
              <w:t>Proposer à votre enfant de jouer avec un ami</w:t>
            </w:r>
            <w:r w:rsidR="008845A2">
              <w:t>,</w:t>
            </w:r>
            <w:r>
              <w:t xml:space="preserve"> en ligne ou au téléphone.</w:t>
            </w:r>
          </w:p>
        </w:tc>
      </w:tr>
    </w:tbl>
    <w:p w14:paraId="596C268C" w14:textId="6DE47017" w:rsidR="006C3C45" w:rsidRPr="00BF31BF" w:rsidRDefault="001B7B11" w:rsidP="006C3C45">
      <w:pPr>
        <w:pStyle w:val="Crdit"/>
      </w:pPr>
      <w:r w:rsidRPr="001B7B11">
        <w:t xml:space="preserve">Source : Activité inspirée d’une proposition de </w:t>
      </w:r>
      <w:proofErr w:type="spellStart"/>
      <w:r w:rsidRPr="001B7B11">
        <w:t>Janik</w:t>
      </w:r>
      <w:proofErr w:type="spellEnd"/>
      <w:r w:rsidRPr="001B7B11">
        <w:t xml:space="preserve"> Drapeau, conseillère pédagogique (Commission scolaire de Kamouraska–Rivière-du-Loup).</w:t>
      </w:r>
      <w:r w:rsidR="006C3C45" w:rsidRPr="00BF31BF">
        <w:br w:type="page"/>
      </w:r>
    </w:p>
    <w:p w14:paraId="250FB37C" w14:textId="6B62F3B4" w:rsidR="006C3C45" w:rsidRDefault="006C3C45" w:rsidP="006C3C45">
      <w:pPr>
        <w:pStyle w:val="Matire-Premirepage"/>
      </w:pPr>
      <w:r>
        <w:t>Mathématique</w:t>
      </w:r>
    </w:p>
    <w:p w14:paraId="666561BA" w14:textId="72ED90F9" w:rsidR="006C3C45" w:rsidRDefault="006C3C45" w:rsidP="00CC07B7">
      <w:pPr>
        <w:pStyle w:val="Titredelactivit"/>
      </w:pPr>
      <w:r>
        <w:t xml:space="preserve">Annexe – </w:t>
      </w:r>
      <w:r w:rsidR="008A3736" w:rsidRPr="008A3736">
        <w:t xml:space="preserve">Les cartes et les bateaux </w:t>
      </w:r>
    </w:p>
    <w:p w14:paraId="1EDFA42F" w14:textId="77777777" w:rsidR="00CC07B7" w:rsidRDefault="00CC07B7" w:rsidP="00CC07B7"/>
    <w:tbl>
      <w:tblPr>
        <w:tblStyle w:val="Grilledutableau"/>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F37C4E" w14:paraId="56AE0E72" w14:textId="77777777" w:rsidTr="00452F9B">
        <w:trPr>
          <w:jc w:val="center"/>
        </w:trPr>
        <w:tc>
          <w:tcPr>
            <w:tcW w:w="8505" w:type="dxa"/>
          </w:tcPr>
          <w:p w14:paraId="5BE7622C" w14:textId="2B64F865" w:rsidR="00F37C4E" w:rsidRDefault="004A07DB" w:rsidP="00CC07B7">
            <w:r>
              <w:rPr>
                <w:noProof/>
                <w:lang w:val="fr-CA"/>
              </w:rPr>
              <w:drawing>
                <wp:inline distT="0" distB="0" distL="0" distR="0" wp14:anchorId="5B9A0625" wp14:editId="1C531866">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EE3BEFE" w14:textId="77777777" w:rsidR="006C3C45" w:rsidRDefault="006C3C45" w:rsidP="00CC07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6" w:name="_Hlk37076839"/>
      <w:r>
        <w:t>Science et technologie</w:t>
      </w:r>
    </w:p>
    <w:p w14:paraId="4F19ECA8" w14:textId="684A6F8F" w:rsidR="00011135" w:rsidRPr="00BF31BF" w:rsidRDefault="00587B8D" w:rsidP="00011135">
      <w:pPr>
        <w:pStyle w:val="Titredelactivit"/>
        <w:tabs>
          <w:tab w:val="left" w:pos="7170"/>
        </w:tabs>
      </w:pPr>
      <w:r>
        <w:t>Les bulles</w:t>
      </w:r>
    </w:p>
    <w:p w14:paraId="3098D7B4" w14:textId="77777777" w:rsidR="00011135" w:rsidRPr="00BF31BF" w:rsidRDefault="00011135" w:rsidP="00011135">
      <w:pPr>
        <w:pStyle w:val="Consigne-Titre"/>
      </w:pPr>
      <w:r w:rsidRPr="00BF31BF">
        <w:t>Consigne à l’élève</w:t>
      </w:r>
    </w:p>
    <w:p w14:paraId="3BD87357" w14:textId="3A85432F" w:rsidR="00E372A9" w:rsidRPr="00BF31BF" w:rsidRDefault="00F43A95" w:rsidP="00F43A95">
      <w:pPr>
        <w:pStyle w:val="Tableau-texte"/>
      </w:pPr>
      <w:r w:rsidRPr="00F43A95">
        <w:t xml:space="preserve">As-tu déjà fait des bulles de savon? Probablement. Mais les as-tu bien observées? </w:t>
      </w:r>
      <w:proofErr w:type="spellStart"/>
      <w:r w:rsidRPr="00F43A95">
        <w:t>Ont-elles</w:t>
      </w:r>
      <w:proofErr w:type="spellEnd"/>
      <w:r w:rsidRPr="00F43A95">
        <w:t xml:space="preserve">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r w:rsidRPr="00BF31BF">
        <w:t>Matériel requis</w:t>
      </w:r>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0664D7" w:rsidRPr="008A0FD5" w:rsidRDefault="000664D7" w:rsidP="00BC62AA">
                                  <w:pPr>
                                    <w:spacing w:after="120"/>
                                    <w:jc w:val="center"/>
                                    <w:rPr>
                                      <w:b/>
                                      <w:lang w:val="fr-CA"/>
                                    </w:rPr>
                                  </w:pPr>
                                  <w:r w:rsidRPr="008A0FD5">
                                    <w:rPr>
                                      <w:b/>
                                      <w:lang w:val="fr-CA"/>
                                    </w:rPr>
                                    <w:t>Solution à bulles</w:t>
                                  </w:r>
                                </w:p>
                                <w:p w14:paraId="37E4AD7C" w14:textId="77777777" w:rsidR="000664D7" w:rsidRPr="008A0FD5" w:rsidRDefault="000664D7" w:rsidP="00BC62AA">
                                  <w:pPr>
                                    <w:jc w:val="center"/>
                                    <w:rPr>
                                      <w:lang w:val="fr-CA"/>
                                    </w:rPr>
                                  </w:pPr>
                                  <w:r w:rsidRPr="008A0FD5">
                                    <w:rPr>
                                      <w:lang w:val="fr-CA"/>
                                    </w:rPr>
                                    <w:t>1 t d’eau</w:t>
                                  </w:r>
                                </w:p>
                                <w:p w14:paraId="5AE05153" w14:textId="77777777" w:rsidR="000664D7" w:rsidRPr="008A0FD5" w:rsidRDefault="000664D7"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0664D7" w:rsidRPr="00336C04" w:rsidRDefault="000664D7"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36C82949" w14:textId="77777777" w:rsidR="000664D7" w:rsidRPr="008A0FD5" w:rsidRDefault="000664D7" w:rsidP="00BC62AA">
                            <w:pPr>
                              <w:spacing w:after="120"/>
                              <w:jc w:val="center"/>
                              <w:rPr>
                                <w:b/>
                                <w:lang w:val="fr-CA"/>
                              </w:rPr>
                            </w:pPr>
                            <w:r w:rsidRPr="008A0FD5">
                              <w:rPr>
                                <w:b/>
                                <w:lang w:val="fr-CA"/>
                              </w:rPr>
                              <w:t>Solution à bulles</w:t>
                            </w:r>
                          </w:p>
                          <w:p w14:paraId="37E4AD7C" w14:textId="77777777" w:rsidR="000664D7" w:rsidRPr="008A0FD5" w:rsidRDefault="000664D7" w:rsidP="00BC62AA">
                            <w:pPr>
                              <w:jc w:val="center"/>
                              <w:rPr>
                                <w:lang w:val="fr-CA"/>
                              </w:rPr>
                            </w:pPr>
                            <w:r w:rsidRPr="008A0FD5">
                              <w:rPr>
                                <w:lang w:val="fr-CA"/>
                              </w:rPr>
                              <w:t>1 t d’eau</w:t>
                            </w:r>
                          </w:p>
                          <w:p w14:paraId="5AE05153" w14:textId="77777777" w:rsidR="000664D7" w:rsidRPr="008A0FD5" w:rsidRDefault="000664D7"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0664D7" w:rsidRPr="00336C04" w:rsidRDefault="000664D7"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6119A3">
            <w:pPr>
              <w:pStyle w:val="Tableau-Informationauxparents"/>
            </w:pPr>
            <w:r w:rsidRPr="00BF31BF">
              <w:t>Information aux parents</w:t>
            </w:r>
          </w:p>
          <w:p w14:paraId="29C93356" w14:textId="77777777" w:rsidR="00011135" w:rsidRPr="00BF31BF" w:rsidRDefault="00011135" w:rsidP="006119A3">
            <w:pPr>
              <w:pStyle w:val="Tableau-titre"/>
            </w:pPr>
            <w:r w:rsidRPr="00BF31BF">
              <w:t>À propos de l’activité</w:t>
            </w:r>
          </w:p>
          <w:p w14:paraId="26C33B2B" w14:textId="77777777" w:rsidR="00011135" w:rsidRPr="00BF31BF" w:rsidRDefault="00011135" w:rsidP="006119A3">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6119A3">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w:t>
      </w:r>
      <w:proofErr w:type="gramStart"/>
      <w:r>
        <w:t>Certains liquides vaisselle</w:t>
      </w:r>
      <w:proofErr w:type="gramEnd"/>
      <w:r>
        <w:t xml:space="preserv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67CAA499" w:rsidR="00011135" w:rsidRPr="00BF31BF" w:rsidRDefault="00011135" w:rsidP="00011135">
      <w:pPr>
        <w:pStyle w:val="Titredelactivit"/>
        <w:tabs>
          <w:tab w:val="left" w:pos="7170"/>
        </w:tabs>
      </w:pPr>
      <w:r>
        <w:t xml:space="preserve">Annexe – </w:t>
      </w:r>
      <w:r w:rsidR="00A95D65">
        <w:t>Les bulles</w:t>
      </w:r>
    </w:p>
    <w:p w14:paraId="73149451" w14:textId="6225BC34" w:rsidR="00FE0414" w:rsidRDefault="00FE0414" w:rsidP="00EB6B44">
      <w:r>
        <w:t xml:space="preserve">As-tu déjà fait des bulles de savon? Probablement! Mais les as-tu bien observées? </w:t>
      </w:r>
      <w:proofErr w:type="spellStart"/>
      <w:r>
        <w:t>Ont-elles</w:t>
      </w:r>
      <w:proofErr w:type="spellEnd"/>
      <w:r>
        <w:t xml:space="preserve">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r>
        <w:t>Annexe – Les bulles (suite)</w:t>
      </w:r>
    </w:p>
    <w:p w14:paraId="792CEED6" w14:textId="77777777" w:rsidR="001030CB" w:rsidRDefault="001030CB" w:rsidP="001030CB">
      <w:pPr>
        <w:pStyle w:val="Consigne-tapes"/>
      </w:pPr>
      <w:r>
        <w:t xml:space="preserve">Première expérience – </w:t>
      </w:r>
      <w:r w:rsidRPr="003113FE">
        <w:t xml:space="preserve">L’objet </w:t>
      </w:r>
      <w:r>
        <w:t xml:space="preserve">à bulles </w:t>
      </w:r>
      <w:proofErr w:type="spellStart"/>
      <w:r>
        <w:t>a</w:t>
      </w:r>
      <w:r w:rsidRPr="003113FE">
        <w:t>-t-il</w:t>
      </w:r>
      <w:proofErr w:type="spellEnd"/>
      <w:r w:rsidRPr="003113FE">
        <w:t xml:space="preserve">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119A3">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9"/>
        <w:gridCol w:w="4951"/>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7" w:history="1">
        <w:proofErr w:type="gramStart"/>
        <w:r w:rsidRPr="00C64107">
          <w:rPr>
            <w:rStyle w:val="Lienhypertexte"/>
          </w:rPr>
          <w:t>C’est</w:t>
        </w:r>
        <w:proofErr w:type="gramEnd"/>
        <w:r w:rsidRPr="00C64107">
          <w:rPr>
            <w:rStyle w:val="Lienhypertexte"/>
          </w:rPr>
          <w:t xml:space="preserve"> pas sorcier</w:t>
        </w:r>
      </w:hyperlink>
      <w:r>
        <w:t xml:space="preserve"> et va lire les informations présentées sur le site </w:t>
      </w:r>
      <w:hyperlink r:id="rId38"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9"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r>
        <w:t xml:space="preserve">Annexe – </w:t>
      </w:r>
      <w:r w:rsidR="00024EDD">
        <w:t>Retour sur l’observation</w:t>
      </w:r>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0664D7" w:rsidRPr="00EB6C2D" w:rsidRDefault="000664D7"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e 20" o:spid="_x0000_s1027"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cD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e9J94M0E4VR8DNqEGlVrPrBtLfUuvuqAFZ&#10;AkOh1bgP8CmFgprUOApIrczn5+zoDzSA1YB0IPM8sH/uqeEBET9LIMgmPj/HvuAn58s1qsA8Xtk9&#10;XpH7dqsAqBiammZ+iP5OTMPSqPYTdKQr3BWWqGSwdx64abh1Q/OBjsb41ZV3gk6gqbuV95pharwY&#10;hPVj/4kaPV4rkuy9mihJsye3O/hipFRXe6fKxl894jygOsIP8kBJv4JO1pNMtkpK4CTfG1IY1ThC&#10;D5yRUvz9F5CPrCd1gMK2cmwwE00GmYNvo3/yoOPotwmjr3WcdLlZbwB/bDhJtFkCdQdaTu1qksQI&#10;r3WGNlXtxmKVGa7hCcooM8QY2UwzRxvxThbEHTU0TWcaKivBx32eIbx1R8GH8F94CdT3zQEN/t/u&#10;QYaUMS5nKQoJ3uhVgmjnwFGKp/o9DRz9MZT7f8J/EzxH+J2VdHNw20hlhkZwurvrp+5RDv6T5Idz&#10;P3ARb2Lk4CuRMU5exkbwg+KwtpfQEaEZSTh0buzh8DeepuO7Ymri6TLaRCMb42SRJr7JQ1v8n42g&#10;gRdQ+dXY6B8U8NQChp685R7PPXsfHq+X/wA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BrykcDyQMAAAQLAAAOAAAAAAAAAAAA&#10;AAAAAC4CAABkcnMvZTJvRG9jLnhtbFBLAQItABQABgAIAAAAIQDFnlB82wAAAAQBAAAPAAAAAAAA&#10;AAAAAAAAACMGAABkcnMvZG93bnJldi54bWxQSwUGAAAAAAQABADzAAAAKwcAAAAA&#10;">
                      <v:shapetype id="_x0000_t202" coordsize="21600,21600" o:spt="202" path="m,l,21600r21600,l21600,xe">
                        <v:stroke joinstyle="miter"/>
                        <v:path gradientshapeok="t" o:connecttype="rect"/>
                      </v:shapetype>
                      <v:shape id="Zone de texte 19" o:spid="_x0000_s1028" type="#_x0000_t202" style="position:absolute;left:8668;top:118;width:1362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B62AF83" w14:textId="77777777" w:rsidR="000664D7" w:rsidRPr="00EB6C2D" w:rsidRDefault="000664D7"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3Z8IAAADaAAAADwAAAGRycy9kb3ducmV2LnhtbESP3YrCMBSE7xd8h3AE79bUxVWpRlFh&#10;6d6Ivw9waI5tsTkpSar17TcLgpfDzHzDLFadqcWdnK8sKxgNExDEudUVFwou55/PGQgfkDXWlknB&#10;kzyslr2PBabaPvhI91MoRISwT1FBGUKTSunzkgz6oW2Io3e1zmCI0hVSO3xEuKnlV5JMpMGK40KJ&#10;DW1Lym+n1ihos8ml2Xy78/6QjXf7Xbadte6p1KDfrecgAnXhHX61f7WCKfxfiTdA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g3Z8IAAADaAAAADwAAAAAAAAAAAAAA&#10;AAChAgAAZHJzL2Rvd25yZXYueG1sUEsFBgAAAAAEAAQA+QAAAJADA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3MosMAAADbAAAADwAAAGRycy9kb3ducmV2LnhtbERPS2vCQBC+C/6HZYRepG5qtUh0lTZS&#10;6NUH1N6G7JiNZmfT7Dam/fVdQfA2H99zFqvOVqKlxpeOFTyNEhDEudMlFwr2u/fHGQgfkDVWjknB&#10;L3lYLfu9BabaXXhD7TYUIoawT1GBCaFOpfS5IYt+5GriyB1dYzFE2BRSN3iJ4baS4yR5kRZLjg0G&#10;a8oM5eftj1XwdZzq9i1bl7k5ZM+fw8nf9+mwVuph0L3OQQTqwl18c3/oOH8M11/iA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9zKLDAAAA2wAAAA8AAAAAAAAAAAAA&#10;AAAAoQIAAGRycy9kb3ducmV2LnhtbFBLBQYAAAAABAAEAPkAAACRAw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41"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05F5E979" w:rsidR="00F04CF9" w:rsidRPr="00BF31BF" w:rsidRDefault="00C42BE1" w:rsidP="00F04CF9">
      <w:pPr>
        <w:pStyle w:val="Titredelactivit"/>
        <w:tabs>
          <w:tab w:val="left" w:pos="7170"/>
        </w:tabs>
      </w:pPr>
      <w:r w:rsidRPr="00C42BE1">
        <w:t>À chacun son sport et passe à l’action</w:t>
      </w:r>
    </w:p>
    <w:p w14:paraId="111DD20D" w14:textId="77777777" w:rsidR="00F04CF9" w:rsidRPr="00BF31BF" w:rsidRDefault="00F04CF9" w:rsidP="00F04CF9">
      <w:pPr>
        <w:pStyle w:val="Consigne-Titre"/>
      </w:pPr>
      <w:r w:rsidRPr="00BF31BF">
        <w:t>Consigne à l’élève</w:t>
      </w:r>
    </w:p>
    <w:p w14:paraId="30D5E589" w14:textId="77777777" w:rsidR="00F910DE" w:rsidRDefault="00F910DE" w:rsidP="00550F84">
      <w:pPr>
        <w:pStyle w:val="Consigne-tapes"/>
      </w:pPr>
      <w:r>
        <w:t>Activité 1 : À chacun son sport</w:t>
      </w:r>
    </w:p>
    <w:p w14:paraId="18D38A25" w14:textId="3BC4054A" w:rsidR="00F910DE" w:rsidRDefault="00F910DE" w:rsidP="00F910DE">
      <w:pPr>
        <w:pStyle w:val="Consigne-Texte"/>
      </w:pPr>
      <w:r>
        <w:t xml:space="preserve">Regarde la </w:t>
      </w:r>
      <w:hyperlink r:id="rId42" w:history="1">
        <w:r w:rsidR="00D47EF4" w:rsidRPr="00074CB5">
          <w:rPr>
            <w:rStyle w:val="Lienhypertexte"/>
            <w:rFonts w:eastAsia="Times New Roman" w:cs="Arial"/>
            <w:lang w:eastAsia="fr-CA"/>
          </w:rPr>
          <w:t>vidéo</w:t>
        </w:r>
      </w:hyperlink>
      <w:r>
        <w:t>.</w:t>
      </w:r>
    </w:p>
    <w:p w14:paraId="06676AF6" w14:textId="77777777" w:rsidR="00F910DE" w:rsidRDefault="00F910DE" w:rsidP="00F910DE">
      <w:pPr>
        <w:pStyle w:val="Consigne-Texte"/>
      </w:pPr>
      <w:r>
        <w:t xml:space="preserve">Que retiens-tu? </w:t>
      </w:r>
    </w:p>
    <w:p w14:paraId="487F17B7" w14:textId="77777777" w:rsidR="00F910DE" w:rsidRDefault="00F910DE" w:rsidP="00F910DE">
      <w:pPr>
        <w:pStyle w:val="Consigne-Texte"/>
      </w:pPr>
      <w:r>
        <w:t xml:space="preserve">Quelles sont les activités physiques que tu aimes pratiquer? </w:t>
      </w:r>
    </w:p>
    <w:p w14:paraId="4EBD91BC" w14:textId="77777777" w:rsidR="00F910DE" w:rsidRDefault="00F910DE" w:rsidP="00F910DE">
      <w:pPr>
        <w:pStyle w:val="Consigne-Texte"/>
      </w:pPr>
      <w:r>
        <w:t xml:space="preserve">Préfères-tu les activités que tu pratiques individuellement ou en équipe? Pourquoi? </w:t>
      </w:r>
    </w:p>
    <w:p w14:paraId="05C9B701" w14:textId="77777777" w:rsidR="00F910DE" w:rsidRDefault="00F910DE" w:rsidP="00550F84">
      <w:pPr>
        <w:pStyle w:val="Consigne-tapes"/>
      </w:pPr>
      <w:r>
        <w:t xml:space="preserve">Activité 2 : Le kata Heian </w:t>
      </w:r>
      <w:proofErr w:type="spellStart"/>
      <w:r>
        <w:t>Shodan</w:t>
      </w:r>
      <w:proofErr w:type="spellEnd"/>
    </w:p>
    <w:p w14:paraId="267E4807" w14:textId="2E3BDBE1" w:rsidR="00F910DE" w:rsidRDefault="00F910DE" w:rsidP="00F910DE">
      <w:pPr>
        <w:pStyle w:val="Consigne-Texte"/>
      </w:pPr>
      <w:r>
        <w:t xml:space="preserve">Expérimente le </w:t>
      </w:r>
      <w:hyperlink r:id="rId43" w:history="1">
        <w:r w:rsidR="00263D46" w:rsidRPr="0024119C">
          <w:rPr>
            <w:rStyle w:val="Lienhypertexte"/>
            <w:rFonts w:cs="Arial"/>
          </w:rPr>
          <w:t xml:space="preserve">kata Heian </w:t>
        </w:r>
        <w:proofErr w:type="spellStart"/>
        <w:r w:rsidR="00263D46" w:rsidRPr="0024119C">
          <w:rPr>
            <w:rStyle w:val="Lienhypertexte"/>
            <w:rFonts w:cs="Arial"/>
          </w:rPr>
          <w:t>Shodan</w:t>
        </w:r>
        <w:proofErr w:type="spellEnd"/>
      </w:hyperlink>
      <w:r>
        <w:t>.</w:t>
      </w:r>
    </w:p>
    <w:p w14:paraId="559E03E4" w14:textId="77777777" w:rsidR="00F910DE" w:rsidRDefault="00F910DE" w:rsidP="00F910DE">
      <w:pPr>
        <w:pStyle w:val="Consigne-Texte"/>
      </w:pPr>
      <w:r>
        <w:t xml:space="preserve">Exécute les mouvements proposés.  </w:t>
      </w:r>
    </w:p>
    <w:p w14:paraId="16284921" w14:textId="4E0C7668" w:rsidR="00F910DE" w:rsidRDefault="00F910DE" w:rsidP="00163E35">
      <w:r>
        <w:t xml:space="preserve">Consulte le site </w:t>
      </w:r>
      <w:hyperlink r:id="rId44" w:history="1">
        <w:r w:rsidR="00996511" w:rsidRPr="000E5BF4">
          <w:rPr>
            <w:rFonts w:cs="Arial"/>
            <w:color w:val="9454C3" w:themeColor="hyperlink"/>
            <w:szCs w:val="22"/>
            <w:u w:val="single"/>
          </w:rPr>
          <w:t>Reste actif!</w:t>
        </w:r>
      </w:hyperlink>
      <w:r>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r w:rsidRPr="00BF31BF">
        <w:t>Matériel requis</w:t>
      </w:r>
    </w:p>
    <w:p w14:paraId="5AE676FE" w14:textId="364E5A0F" w:rsidR="00F04CF9" w:rsidRPr="00BF31BF" w:rsidRDefault="00996511" w:rsidP="00393F4E">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6119A3">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6119A3">
            <w:pPr>
              <w:pStyle w:val="Tableau-Informationauxparents"/>
            </w:pPr>
            <w:r w:rsidRPr="00BF31BF">
              <w:t>Information aux parents</w:t>
            </w:r>
          </w:p>
          <w:p w14:paraId="18B619B6" w14:textId="77777777" w:rsidR="00F04CF9" w:rsidRPr="00BF31BF" w:rsidRDefault="00F04CF9" w:rsidP="006119A3">
            <w:pPr>
              <w:pStyle w:val="Tableau-titre"/>
            </w:pPr>
            <w:r w:rsidRPr="00BF31BF">
              <w:t>À propos de l’activité</w:t>
            </w:r>
          </w:p>
          <w:p w14:paraId="1D0516FD" w14:textId="77777777" w:rsidR="00F04CF9" w:rsidRPr="00BF31BF" w:rsidRDefault="00F04CF9" w:rsidP="006119A3">
            <w:pPr>
              <w:pStyle w:val="Tableau-texte"/>
            </w:pPr>
            <w:r w:rsidRPr="00BF31BF">
              <w:t>Votre enfant s’exercera à :</w:t>
            </w:r>
          </w:p>
          <w:p w14:paraId="63860387" w14:textId="77777777" w:rsidR="0069283E" w:rsidRDefault="0069283E" w:rsidP="0069283E">
            <w:pPr>
              <w:pStyle w:val="Tableau-Liste"/>
            </w:pPr>
            <w:r>
              <w:t>S’informer sur les types d’activités physiques;</w:t>
            </w:r>
          </w:p>
          <w:p w14:paraId="674FA067" w14:textId="3D9B32D8" w:rsidR="00F04CF9" w:rsidRPr="00BF31BF" w:rsidRDefault="0069283E" w:rsidP="0069283E">
            <w:pPr>
              <w:pStyle w:val="Tableau-Liste"/>
            </w:pPr>
            <w:r>
              <w:t>Expérimenter une activité de kata.</w:t>
            </w:r>
          </w:p>
          <w:p w14:paraId="74C98DF8" w14:textId="77777777" w:rsidR="00F04CF9" w:rsidRPr="00BF31BF" w:rsidRDefault="00F04CF9" w:rsidP="006119A3">
            <w:pPr>
              <w:pStyle w:val="Tableau-texte"/>
            </w:pPr>
            <w:r w:rsidRPr="00BF31BF">
              <w:t>Vous pourriez :</w:t>
            </w:r>
          </w:p>
          <w:p w14:paraId="4FFB5B47" w14:textId="77777777" w:rsidR="005C2123" w:rsidRDefault="005C2123" w:rsidP="005C2123">
            <w:pPr>
              <w:pStyle w:val="Tableau-Liste"/>
            </w:pPr>
            <w:r>
              <w:t xml:space="preserve">Soutenir votre enfant dans son apprentissage en le questionnant sur ce qu’il a appris à propos des types d’activités physiques; </w:t>
            </w:r>
          </w:p>
          <w:p w14:paraId="73585B47" w14:textId="1401D8B9" w:rsidR="00F04CF9" w:rsidRPr="00BF31BF" w:rsidRDefault="005C2123" w:rsidP="005C2123">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6"/>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t>Musique</w:t>
      </w:r>
    </w:p>
    <w:p w14:paraId="002E0D71" w14:textId="32846760" w:rsidR="00F04CF9" w:rsidRPr="00BF31BF" w:rsidRDefault="002D5AF2" w:rsidP="00F04CF9">
      <w:pPr>
        <w:pStyle w:val="Titredelactivit"/>
        <w:tabs>
          <w:tab w:val="left" w:pos="7170"/>
        </w:tabs>
      </w:pPr>
      <w:r>
        <w:t>Le temps d’une chanson</w:t>
      </w:r>
    </w:p>
    <w:p w14:paraId="01C65A8E" w14:textId="77777777" w:rsidR="00F04CF9" w:rsidRPr="00BF31BF" w:rsidRDefault="00F04CF9" w:rsidP="00F04CF9">
      <w:pPr>
        <w:pStyle w:val="Consigne-Titre"/>
      </w:pPr>
      <w:r w:rsidRPr="00BF31BF">
        <w:t>Consigne à l’élève</w:t>
      </w:r>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5" w:history="1">
        <w:r w:rsidR="00632588" w:rsidRPr="001E5C2A">
          <w:rPr>
            <w:rStyle w:val="Lienhypertexte"/>
            <w:lang w:val="fr-CA"/>
          </w:rPr>
          <w:t>http://sites.csdraveurs.qc.ca/musique/choralies/karaokes.htm</w:t>
        </w:r>
      </w:hyperlink>
    </w:p>
    <w:p w14:paraId="71321FBD" w14:textId="77777777" w:rsidR="00F96652" w:rsidRDefault="00F96652" w:rsidP="00F96652">
      <w:pPr>
        <w:pStyle w:val="Consigne-Texte"/>
      </w:pPr>
      <w:r>
        <w:t>Commence ton apprentissage par le refrain, puis apprends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r w:rsidRPr="00BF31BF">
        <w:t>Matériel requis</w:t>
      </w:r>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6119A3">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6119A3">
            <w:pPr>
              <w:pStyle w:val="Tableau-Informationauxparents"/>
            </w:pPr>
            <w:r w:rsidRPr="00BF31BF">
              <w:t>Information aux parents</w:t>
            </w:r>
          </w:p>
          <w:p w14:paraId="74F52CCA" w14:textId="77777777" w:rsidR="00F04CF9" w:rsidRPr="00BF31BF" w:rsidRDefault="00F04CF9" w:rsidP="006119A3">
            <w:pPr>
              <w:pStyle w:val="Tableau-titre"/>
            </w:pPr>
            <w:r w:rsidRPr="00BF31BF">
              <w:t>À propos de l’activité</w:t>
            </w:r>
          </w:p>
          <w:p w14:paraId="7CC42CD4" w14:textId="77777777" w:rsidR="00F04CF9" w:rsidRPr="00BF31BF" w:rsidRDefault="00F04CF9" w:rsidP="006119A3">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6119A3">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t>Musique</w:t>
      </w:r>
    </w:p>
    <w:p w14:paraId="2BF057F7" w14:textId="24D6D8BD" w:rsidR="00F04CF9" w:rsidRPr="00BF31BF" w:rsidRDefault="00F04CF9" w:rsidP="00F04CF9">
      <w:pPr>
        <w:pStyle w:val="Titredelactivit"/>
        <w:tabs>
          <w:tab w:val="left" w:pos="7170"/>
        </w:tabs>
      </w:pPr>
      <w:r>
        <w:t xml:space="preserve">Annexe – </w:t>
      </w:r>
      <w:r w:rsidR="00B77953" w:rsidRPr="00B77953">
        <w:t xml:space="preserve">Le temps d’une chanson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7" w:name="_Hlk37078714"/>
      <w:r>
        <w:t>Danse</w:t>
      </w:r>
    </w:p>
    <w:p w14:paraId="511C60E8" w14:textId="0FBD69A0" w:rsidR="00B023B8" w:rsidRPr="00BF31BF" w:rsidRDefault="00B023B8" w:rsidP="00B023B8">
      <w:pPr>
        <w:pStyle w:val="Titredelactivit"/>
        <w:tabs>
          <w:tab w:val="left" w:pos="7170"/>
        </w:tabs>
      </w:pPr>
      <w:r>
        <w:t>Danse en ligne</w:t>
      </w:r>
    </w:p>
    <w:p w14:paraId="48BE890F" w14:textId="77777777" w:rsidR="00B023B8" w:rsidRPr="00BF31BF" w:rsidRDefault="00B023B8" w:rsidP="00B023B8">
      <w:pPr>
        <w:pStyle w:val="Consigne-Titre"/>
      </w:pPr>
      <w:r w:rsidRPr="00BF31BF">
        <w:t>Consigne à l’élève</w:t>
      </w:r>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r w:rsidRPr="00BF31BF">
        <w:t>Matériel requis</w:t>
      </w:r>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6119A3">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6119A3">
            <w:pPr>
              <w:pStyle w:val="Tableau-Informationauxparents"/>
            </w:pPr>
            <w:r w:rsidRPr="00BF31BF">
              <w:t>Information aux parents</w:t>
            </w:r>
          </w:p>
          <w:p w14:paraId="4E6B5B56" w14:textId="77777777" w:rsidR="00B023B8" w:rsidRPr="00BF31BF" w:rsidRDefault="00B023B8" w:rsidP="006119A3">
            <w:pPr>
              <w:pStyle w:val="Tableau-titre"/>
            </w:pPr>
            <w:r w:rsidRPr="00BF31BF">
              <w:t>À propos de l’activité</w:t>
            </w:r>
          </w:p>
          <w:p w14:paraId="079BC617" w14:textId="77777777" w:rsidR="00B023B8" w:rsidRPr="00BF31BF" w:rsidRDefault="00B023B8" w:rsidP="006119A3">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6119A3">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t>Danse</w:t>
      </w:r>
    </w:p>
    <w:p w14:paraId="0C983D3F" w14:textId="122941B4" w:rsidR="000F6EAE" w:rsidRDefault="000F6EAE" w:rsidP="000F6EAE">
      <w:pPr>
        <w:pStyle w:val="Titredelactivit"/>
        <w:tabs>
          <w:tab w:val="left" w:pos="7170"/>
        </w:tabs>
      </w:pPr>
      <w:r>
        <w:t>Annexe – Danse en ligne</w:t>
      </w:r>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F32CD13"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0" o:title=""/>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t>Éthique et culture religieuse</w:t>
      </w:r>
    </w:p>
    <w:p w14:paraId="3C813BEF" w14:textId="5AC09B29" w:rsidR="008F1D91" w:rsidRPr="00BF31BF" w:rsidRDefault="006E68B3" w:rsidP="008F1D91">
      <w:pPr>
        <w:pStyle w:val="Titredelactivit"/>
        <w:tabs>
          <w:tab w:val="left" w:pos="7170"/>
        </w:tabs>
      </w:pPr>
      <w:r w:rsidRPr="006E68B3">
        <w:t>Le roi de la patate</w:t>
      </w:r>
    </w:p>
    <w:p w14:paraId="44E52367" w14:textId="77777777" w:rsidR="008F1D91" w:rsidRPr="00BF31BF" w:rsidRDefault="008F1D91" w:rsidP="008F1D91">
      <w:pPr>
        <w:pStyle w:val="Consigne-Titre"/>
      </w:pPr>
      <w:r w:rsidRPr="00BF31BF">
        <w:t>Consigne à l’élève</w:t>
      </w:r>
    </w:p>
    <w:p w14:paraId="4C0B1BCE" w14:textId="41C0199F" w:rsidR="00834F40" w:rsidRDefault="00834F40" w:rsidP="003257AC">
      <w:r>
        <w:t xml:space="preserve">Écoute </w:t>
      </w:r>
      <w:hyperlink r:id="rId53"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r w:rsidRPr="00BF31BF">
        <w:t>Matériel requis</w:t>
      </w:r>
    </w:p>
    <w:p w14:paraId="76924647" w14:textId="5CFCE3A9" w:rsidR="008F1D91" w:rsidRPr="00BF31BF" w:rsidRDefault="007F0D46" w:rsidP="00693E86">
      <w:pPr>
        <w:pStyle w:val="Matriel-Texte"/>
      </w:pPr>
      <w:hyperlink r:id="rId54" w:history="1">
        <w:r w:rsidR="009F5033" w:rsidRPr="009F5033">
          <w:rPr>
            <w:rStyle w:val="Lienhypertexte"/>
            <w:lang w:val="fr-CA"/>
          </w:rPr>
          <w:t>Le roi de la patate</w:t>
        </w:r>
      </w:hyperlink>
      <w:r w:rsidR="00693E86" w:rsidRPr="00693E86">
        <w:t xml:space="preserve">, de </w:t>
      </w:r>
      <w:proofErr w:type="spellStart"/>
      <w:r w:rsidR="00693E86" w:rsidRPr="00693E86">
        <w:t>Rogé</w:t>
      </w:r>
      <w:proofErr w:type="spellEnd"/>
      <w:r w:rsidR="00693E86" w:rsidRPr="00693E8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119A3">
            <w:pPr>
              <w:pStyle w:val="Tableau-Informationauxparents"/>
            </w:pPr>
            <w:r w:rsidRPr="00BF31BF">
              <w:t>Information aux parents</w:t>
            </w:r>
          </w:p>
          <w:p w14:paraId="43C7894D" w14:textId="5028E696" w:rsidR="008F1D91" w:rsidRDefault="008F1D91" w:rsidP="006119A3">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6119A3">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6119A3">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w:t>
      </w:r>
      <w:proofErr w:type="spellStart"/>
      <w:r w:rsidRPr="009F769D">
        <w:t>Kélig</w:t>
      </w:r>
      <w:proofErr w:type="spellEnd"/>
      <w:r w:rsidRPr="009F769D">
        <w:t xml:space="preserve"> </w:t>
      </w:r>
      <w:proofErr w:type="spellStart"/>
      <w:r w:rsidRPr="009F769D">
        <w:t>Prigent</w:t>
      </w:r>
      <w:proofErr w:type="spellEnd"/>
      <w:r w:rsidRPr="009F769D">
        <w:t xml:space="preserve">, de l’école Les Prés-Verts (Commission scolaire de la Capitale). </w:t>
      </w:r>
      <w:r w:rsidR="008F1D91" w:rsidRPr="00BF31BF">
        <w:br w:type="page"/>
      </w:r>
    </w:p>
    <w:bookmarkEnd w:id="3"/>
    <w:bookmarkEnd w:id="7"/>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54D38B1E" w:rsidR="003E176A" w:rsidRPr="00BF31BF" w:rsidRDefault="003F2FF1" w:rsidP="003E176A">
      <w:pPr>
        <w:pStyle w:val="Titredelactivit"/>
        <w:tabs>
          <w:tab w:val="left" w:pos="7170"/>
        </w:tabs>
      </w:pPr>
      <w:r w:rsidRPr="003F2FF1">
        <w:t>Des repères culturels</w:t>
      </w:r>
    </w:p>
    <w:p w14:paraId="30079EAB" w14:textId="77777777" w:rsidR="003E176A" w:rsidRPr="00BF31BF" w:rsidRDefault="003E176A" w:rsidP="003E176A">
      <w:pPr>
        <w:pStyle w:val="Consigne-Titre"/>
      </w:pPr>
      <w:r w:rsidRPr="00BF31BF">
        <w:t>Consigne à l’élève</w:t>
      </w:r>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r w:rsidRPr="00BF31BF">
        <w:t>Matériel requis</w:t>
      </w:r>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6119A3">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119A3">
            <w:pPr>
              <w:pStyle w:val="Tableau-Informationauxparents"/>
            </w:pPr>
            <w:r w:rsidRPr="00BF31BF">
              <w:t>Information aux parents</w:t>
            </w:r>
          </w:p>
          <w:p w14:paraId="6A31C70B" w14:textId="77777777" w:rsidR="003E176A" w:rsidRPr="00BF31BF" w:rsidRDefault="003E176A" w:rsidP="006119A3">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t>Géographie, histoire et éducation à la citoyenneté</w:t>
      </w:r>
    </w:p>
    <w:p w14:paraId="30693DBB" w14:textId="7F9779F4" w:rsidR="003E176A" w:rsidRDefault="003E176A" w:rsidP="00334B18">
      <w:pPr>
        <w:pStyle w:val="Titredelactivit"/>
        <w:tabs>
          <w:tab w:val="left" w:pos="7170"/>
        </w:tabs>
      </w:pPr>
      <w:r>
        <w:t xml:space="preserve">Annexe – </w:t>
      </w:r>
      <w:r w:rsidR="003A2E2A" w:rsidRPr="003A2E2A">
        <w:t xml:space="preserve">Repère culturel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 xml:space="preserve">Source : </w:t>
            </w:r>
            <w:proofErr w:type="spellStart"/>
            <w:r w:rsidRPr="0096238C">
              <w:t>Jeangagnon</w:t>
            </w:r>
            <w:proofErr w:type="spellEnd"/>
            <w:r w:rsidRPr="0096238C">
              <w:t xml:space="preserve"> (2013). Louis Hébert, apothicaire de Paris. Document consulté en ligne à</w:t>
            </w:r>
            <w:r>
              <w:t xml:space="preserve"> : </w:t>
            </w:r>
            <w:hyperlink r:id="rId56"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t>Géographie, histoire et éducation à la citoyenneté</w:t>
      </w:r>
    </w:p>
    <w:p w14:paraId="77B14D27" w14:textId="032A03C2" w:rsidR="000604D8" w:rsidRDefault="000604D8" w:rsidP="000604D8">
      <w:pPr>
        <w:pStyle w:val="Titredelactivit"/>
        <w:tabs>
          <w:tab w:val="left" w:pos="7170"/>
        </w:tabs>
      </w:pPr>
      <w:r>
        <w:t xml:space="preserve">Annexe – </w:t>
      </w:r>
      <w:r w:rsidR="008906D4">
        <w:t>Grille d’analyse d’un r</w:t>
      </w:r>
      <w:r w:rsidRPr="003A2E2A">
        <w:t xml:space="preserve">epère culturel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7F0D46" w:rsidP="00894FB0">
            <w:pPr>
              <w:ind w:right="45"/>
              <w:rPr>
                <w:sz w:val="40"/>
                <w:szCs w:val="40"/>
                <w:lang w:val="fr-CA" w:eastAsia="fr-FR"/>
              </w:rPr>
            </w:pPr>
            <w:r>
              <w:rPr>
                <w:sz w:val="40"/>
                <w:szCs w:val="40"/>
                <w:lang w:val="fr-CA" w:eastAsia="fr-FR"/>
              </w:rPr>
              <w:pict w14:anchorId="495069C5">
                <v:rect id="_x0000_i1025" style="width:0;height:1.5pt" o:hralign="center" o:hrstd="t" o:hr="t" fillcolor="#a0a0a0" stroked="f"/>
              </w:pict>
            </w:r>
          </w:p>
          <w:p w14:paraId="0D314D6D" w14:textId="77777777" w:rsidR="00894FB0" w:rsidRPr="00894FB0" w:rsidRDefault="007F0D46" w:rsidP="00894FB0">
            <w:pPr>
              <w:ind w:right="45"/>
              <w:rPr>
                <w:sz w:val="40"/>
                <w:szCs w:val="40"/>
                <w:lang w:val="fr-CA" w:eastAsia="fr-FR"/>
              </w:rPr>
            </w:pPr>
            <w:r>
              <w:rPr>
                <w:sz w:val="40"/>
                <w:szCs w:val="40"/>
                <w:lang w:val="fr-CA" w:eastAsia="fr-FR"/>
              </w:rPr>
              <w:pict w14:anchorId="2CF67BF1">
                <v:rect id="_x0000_i1026" style="width:0;height:1.5pt"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7F0D46" w:rsidP="00894FB0">
            <w:pPr>
              <w:ind w:right="45"/>
              <w:rPr>
                <w:sz w:val="40"/>
                <w:szCs w:val="40"/>
                <w:lang w:val="fr-CA" w:eastAsia="fr-FR"/>
              </w:rPr>
            </w:pPr>
            <w:r>
              <w:rPr>
                <w:sz w:val="40"/>
                <w:szCs w:val="40"/>
                <w:lang w:val="fr-CA" w:eastAsia="fr-FR"/>
              </w:rPr>
              <w:pict w14:anchorId="06FD8A12">
                <v:rect id="_x0000_i1027" style="width:0;height:1.5pt" o:hralign="center" o:hrstd="t" o:hr="t" fillcolor="#a0a0a0" stroked="f"/>
              </w:pict>
            </w:r>
          </w:p>
          <w:p w14:paraId="4E87914B" w14:textId="77777777" w:rsidR="00894FB0" w:rsidRPr="00894FB0" w:rsidRDefault="007F0D46" w:rsidP="00894FB0">
            <w:pPr>
              <w:ind w:right="45"/>
              <w:rPr>
                <w:sz w:val="40"/>
                <w:szCs w:val="40"/>
                <w:lang w:val="fr-CA" w:eastAsia="fr-FR"/>
              </w:rPr>
            </w:pPr>
            <w:r>
              <w:rPr>
                <w:sz w:val="40"/>
                <w:szCs w:val="40"/>
                <w:lang w:val="fr-CA" w:eastAsia="fr-FR"/>
              </w:rPr>
              <w:pict w14:anchorId="47A68CE3">
                <v:rect id="_x0000_i1028" style="width:0;height:1.5pt" o:hralign="center" o:hrstd="t" o:hr="t" fillcolor="#a0a0a0" stroked="f"/>
              </w:pict>
            </w:r>
          </w:p>
          <w:p w14:paraId="41DDCFED" w14:textId="77777777" w:rsidR="00894FB0" w:rsidRPr="00894FB0" w:rsidRDefault="007F0D46" w:rsidP="00894FB0">
            <w:pPr>
              <w:ind w:right="45"/>
              <w:rPr>
                <w:szCs w:val="22"/>
                <w:lang w:val="fr-CA" w:eastAsia="fr-FR"/>
              </w:rPr>
            </w:pPr>
            <w:r>
              <w:rPr>
                <w:sz w:val="40"/>
                <w:szCs w:val="40"/>
                <w:lang w:val="fr-CA" w:eastAsia="fr-FR"/>
              </w:rPr>
              <w:pict w14:anchorId="5B77AAB8">
                <v:rect id="_x0000_i1029" style="width:0;height:1.5pt"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7F0D46" w:rsidP="00894FB0">
            <w:pPr>
              <w:ind w:right="45"/>
              <w:rPr>
                <w:sz w:val="40"/>
                <w:szCs w:val="40"/>
                <w:lang w:val="fr-CA" w:eastAsia="fr-FR"/>
              </w:rPr>
            </w:pPr>
            <w:r>
              <w:rPr>
                <w:sz w:val="40"/>
                <w:szCs w:val="40"/>
                <w:lang w:val="fr-CA" w:eastAsia="fr-FR"/>
              </w:rPr>
              <w:pict w14:anchorId="18DD2EE9">
                <v:rect id="_x0000_i1030" style="width:0;height:1.5pt" o:hralign="center" o:hrstd="t" o:hr="t" fillcolor="#a0a0a0" stroked="f"/>
              </w:pict>
            </w:r>
          </w:p>
          <w:p w14:paraId="07673691" w14:textId="77777777" w:rsidR="00894FB0" w:rsidRPr="00894FB0" w:rsidRDefault="007F0D46" w:rsidP="00894FB0">
            <w:pPr>
              <w:ind w:right="45"/>
              <w:rPr>
                <w:sz w:val="40"/>
                <w:szCs w:val="40"/>
                <w:lang w:val="fr-CA" w:eastAsia="fr-FR"/>
              </w:rPr>
            </w:pPr>
            <w:r>
              <w:rPr>
                <w:sz w:val="40"/>
                <w:szCs w:val="40"/>
                <w:lang w:val="fr-CA" w:eastAsia="fr-FR"/>
              </w:rPr>
              <w:pict w14:anchorId="785D60DB">
                <v:rect id="_x0000_i1031" style="width:0;height:1.5pt" o:hralign="center" o:hrstd="t" o:hr="t" fillcolor="#a0a0a0" stroked="f"/>
              </w:pict>
            </w:r>
          </w:p>
          <w:p w14:paraId="1DA51824" w14:textId="77777777" w:rsidR="00894FB0" w:rsidRPr="00894FB0" w:rsidRDefault="007F0D46" w:rsidP="00894FB0">
            <w:pPr>
              <w:ind w:right="45"/>
              <w:rPr>
                <w:sz w:val="40"/>
                <w:szCs w:val="40"/>
                <w:lang w:val="fr-CA" w:eastAsia="fr-FR"/>
              </w:rPr>
            </w:pPr>
            <w:r>
              <w:rPr>
                <w:sz w:val="40"/>
                <w:szCs w:val="40"/>
                <w:lang w:val="fr-CA" w:eastAsia="fr-FR"/>
              </w:rPr>
              <w:pict w14:anchorId="3159A4F3">
                <v:rect id="_x0000_i1032" style="width:0;height:1.5pt" o:hralign="center" o:hrstd="t" o:hr="t" fillcolor="#a0a0a0" stroked="f"/>
              </w:pict>
            </w:r>
            <w:r>
              <w:rPr>
                <w:sz w:val="40"/>
                <w:szCs w:val="40"/>
                <w:lang w:val="fr-CA" w:eastAsia="fr-FR"/>
              </w:rPr>
              <w:pict w14:anchorId="5719CDA0">
                <v:rect id="_x0000_i1033" style="width:0;height:1.5pt" o:hralign="center" o:hrstd="t" o:hr="t" fillcolor="#a0a0a0" stroked="f"/>
              </w:pict>
            </w:r>
            <w:r>
              <w:rPr>
                <w:sz w:val="40"/>
                <w:szCs w:val="40"/>
                <w:lang w:val="fr-CA" w:eastAsia="fr-FR"/>
              </w:rPr>
              <w:pict w14:anchorId="13F25AAE">
                <v:rect id="_x0000_i1034" style="width:0;height:1.5pt" o:hralign="center" o:hrstd="t" o:hr="t" fillcolor="#a0a0a0" stroked="f"/>
              </w:pict>
            </w:r>
          </w:p>
          <w:p w14:paraId="619BF125" w14:textId="77777777" w:rsidR="00894FB0" w:rsidRPr="00894FB0" w:rsidRDefault="007F0D46" w:rsidP="00894FB0">
            <w:pPr>
              <w:ind w:right="45"/>
              <w:rPr>
                <w:sz w:val="40"/>
                <w:szCs w:val="40"/>
                <w:lang w:val="fr-CA" w:eastAsia="fr-FR"/>
              </w:rPr>
            </w:pPr>
            <w:r>
              <w:rPr>
                <w:sz w:val="40"/>
                <w:szCs w:val="40"/>
                <w:lang w:val="fr-CA" w:eastAsia="fr-FR"/>
              </w:rPr>
              <w:pict w14:anchorId="538D79BC">
                <v:rect id="_x0000_i1035" style="width:0;height:1.5pt"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57"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5A92C" w14:textId="77777777" w:rsidR="007F0D46" w:rsidRDefault="007F0D46" w:rsidP="005E3AF4">
      <w:r>
        <w:separator/>
      </w:r>
    </w:p>
  </w:endnote>
  <w:endnote w:type="continuationSeparator" w:id="0">
    <w:p w14:paraId="3EC64227" w14:textId="77777777" w:rsidR="007F0D46" w:rsidRDefault="007F0D46" w:rsidP="005E3AF4">
      <w:r>
        <w:continuationSeparator/>
      </w:r>
    </w:p>
  </w:endnote>
  <w:endnote w:type="continuationNotice" w:id="1">
    <w:p w14:paraId="1C09AD06" w14:textId="77777777" w:rsidR="007F0D46" w:rsidRDefault="007F0D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0664D7" w:rsidRDefault="000664D7" w:rsidP="006119A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664D7" w:rsidRDefault="000664D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CB80DE" w14:textId="77777777" w:rsidR="007F0D46" w:rsidRDefault="007F0D46" w:rsidP="005E3AF4">
      <w:r>
        <w:separator/>
      </w:r>
    </w:p>
  </w:footnote>
  <w:footnote w:type="continuationSeparator" w:id="0">
    <w:p w14:paraId="0076123D" w14:textId="77777777" w:rsidR="007F0D46" w:rsidRDefault="007F0D46" w:rsidP="005E3AF4">
      <w:r>
        <w:continuationSeparator/>
      </w:r>
    </w:p>
  </w:footnote>
  <w:footnote w:type="continuationNotice" w:id="1">
    <w:p w14:paraId="24478F8C" w14:textId="77777777" w:rsidR="007F0D46" w:rsidRDefault="007F0D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44A1" w14:textId="77777777" w:rsidR="00495397" w:rsidRDefault="00495397" w:rsidP="00495397">
    <w:pPr>
      <w:pStyle w:val="En-tte"/>
      <w:ind w:right="-525"/>
      <w:jc w:val="right"/>
      <w:rPr>
        <w:b/>
        <w:sz w:val="44"/>
      </w:rPr>
    </w:pPr>
  </w:p>
  <w:p w14:paraId="2A28DEE7" w14:textId="77777777" w:rsidR="00495397" w:rsidRPr="008C0C1D" w:rsidRDefault="00495397" w:rsidP="00495397">
    <w:pPr>
      <w:pStyle w:val="En-tte"/>
      <w:ind w:right="-525"/>
      <w:jc w:val="right"/>
      <w:rPr>
        <w:b/>
        <w:sz w:val="44"/>
      </w:rPr>
    </w:pPr>
    <w:r>
      <w:rPr>
        <w:b/>
        <w:sz w:val="44"/>
      </w:rPr>
      <w:t>3</w:t>
    </w:r>
    <w:r w:rsidRPr="00EE59DF">
      <w:rPr>
        <w:b/>
        <w:sz w:val="44"/>
        <w:vertAlign w:val="superscript"/>
      </w:rPr>
      <w:t>ème</w:t>
    </w:r>
    <w:r>
      <w:rPr>
        <w:b/>
        <w:sz w:val="44"/>
      </w:rPr>
      <w:t xml:space="preserve"> année</w:t>
    </w:r>
  </w:p>
  <w:p w14:paraId="7CFBFD9C" w14:textId="05B7ADC3" w:rsidR="00495397" w:rsidRPr="00414CC1" w:rsidRDefault="00495397" w:rsidP="00495397">
    <w:pPr>
      <w:pStyle w:val="En-tte"/>
      <w:ind w:right="-525"/>
      <w:jc w:val="right"/>
      <w:rPr>
        <w:sz w:val="32"/>
      </w:rPr>
    </w:pPr>
    <w:r>
      <w:rPr>
        <w:sz w:val="32"/>
      </w:rPr>
      <w:t>Semaine du 18 mai 2020</w:t>
    </w:r>
  </w:p>
  <w:p w14:paraId="335B4CB0" w14:textId="29A08F04" w:rsidR="0016144E" w:rsidRDefault="00495397" w:rsidP="00495397">
    <w:pPr>
      <w:pStyle w:val="En-tte"/>
      <w:tabs>
        <w:tab w:val="clear" w:pos="4153"/>
        <w:tab w:val="clear" w:pos="8306"/>
        <w:tab w:val="left" w:pos="247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E2745" w14:textId="77777777" w:rsidR="00495397" w:rsidRPr="004421D8" w:rsidRDefault="00495397" w:rsidP="00991A42">
    <w:pPr>
      <w:ind w:right="-142"/>
      <w:jc w:val="right"/>
      <w:rPr>
        <w:rFonts w:asciiTheme="minorHAnsi" w:hAnsiTheme="minorHAnsi"/>
        <w:sz w:val="32"/>
      </w:rPr>
    </w:pPr>
    <w:r w:rsidRPr="004421D8">
      <w:rPr>
        <w:rFonts w:asciiTheme="minorHAnsi" w:hAnsiTheme="minorHAnsi"/>
        <w:sz w:val="32"/>
      </w:rPr>
      <w:t>ACTIVITÉS PROPOSÉES PAR LES ENSEIGNANTS (ES)</w:t>
    </w:r>
  </w:p>
  <w:p w14:paraId="4385473A" w14:textId="77777777" w:rsidR="00495397" w:rsidRDefault="00495397" w:rsidP="00495397">
    <w:pPr>
      <w:pStyle w:val="En-tte"/>
      <w:tabs>
        <w:tab w:val="clear" w:pos="4153"/>
        <w:tab w:val="clear" w:pos="8306"/>
        <w:tab w:val="left" w:pos="247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4DBF60" w14:textId="77777777" w:rsidR="0016144E" w:rsidRPr="005E3AF4" w:rsidRDefault="0016144E"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528B"/>
    <w:multiLevelType w:val="multilevel"/>
    <w:tmpl w:val="A9C2071C"/>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84619E1"/>
    <w:multiLevelType w:val="multilevel"/>
    <w:tmpl w:val="E806F5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nsid w:val="08997642"/>
    <w:multiLevelType w:val="multilevel"/>
    <w:tmpl w:val="1EBA3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5813D7"/>
    <w:multiLevelType w:val="hybridMultilevel"/>
    <w:tmpl w:val="9A10DBA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27633656"/>
    <w:multiLevelType w:val="hybridMultilevel"/>
    <w:tmpl w:val="7DCEB1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nsid w:val="2E023A4B"/>
    <w:multiLevelType w:val="hybridMultilevel"/>
    <w:tmpl w:val="393E7584"/>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nsid w:val="2EC6131B"/>
    <w:multiLevelType w:val="multilevel"/>
    <w:tmpl w:val="477CF3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31F00E13"/>
    <w:multiLevelType w:val="multilevel"/>
    <w:tmpl w:val="59CC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A934837"/>
    <w:multiLevelType w:val="hybridMultilevel"/>
    <w:tmpl w:val="EEF6FE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nsid w:val="404677C1"/>
    <w:multiLevelType w:val="hybridMultilevel"/>
    <w:tmpl w:val="FDFEBA0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83016BA"/>
    <w:multiLevelType w:val="multilevel"/>
    <w:tmpl w:val="22CA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57B921FB"/>
    <w:multiLevelType w:val="hybridMultilevel"/>
    <w:tmpl w:val="532C31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5AA52C5A"/>
    <w:multiLevelType w:val="multilevel"/>
    <w:tmpl w:val="764E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E81524C"/>
    <w:multiLevelType w:val="multilevel"/>
    <w:tmpl w:val="F244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5E21FAE"/>
    <w:multiLevelType w:val="multilevel"/>
    <w:tmpl w:val="1AD8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F023F10"/>
    <w:multiLevelType w:val="hybridMultilevel"/>
    <w:tmpl w:val="FD80BD4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2">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8"/>
  </w:num>
  <w:num w:numId="2">
    <w:abstractNumId w:val="32"/>
  </w:num>
  <w:num w:numId="3">
    <w:abstractNumId w:val="27"/>
  </w:num>
  <w:num w:numId="4">
    <w:abstractNumId w:val="16"/>
  </w:num>
  <w:num w:numId="5">
    <w:abstractNumId w:val="25"/>
  </w:num>
  <w:num w:numId="6">
    <w:abstractNumId w:val="18"/>
  </w:num>
  <w:num w:numId="7">
    <w:abstractNumId w:val="18"/>
  </w:num>
  <w:num w:numId="8">
    <w:abstractNumId w:val="27"/>
  </w:num>
  <w:num w:numId="9">
    <w:abstractNumId w:val="18"/>
  </w:num>
  <w:num w:numId="10">
    <w:abstractNumId w:val="13"/>
  </w:num>
  <w:num w:numId="11">
    <w:abstractNumId w:val="19"/>
  </w:num>
  <w:num w:numId="12">
    <w:abstractNumId w:val="26"/>
  </w:num>
  <w:num w:numId="13">
    <w:abstractNumId w:val="3"/>
  </w:num>
  <w:num w:numId="14">
    <w:abstractNumId w:val="29"/>
  </w:num>
  <w:num w:numId="15">
    <w:abstractNumId w:val="1"/>
  </w:num>
  <w:num w:numId="16">
    <w:abstractNumId w:val="20"/>
  </w:num>
  <w:num w:numId="17">
    <w:abstractNumId w:val="11"/>
  </w:num>
  <w:num w:numId="18">
    <w:abstractNumId w:val="22"/>
  </w:num>
  <w:num w:numId="19">
    <w:abstractNumId w:val="2"/>
  </w:num>
  <w:num w:numId="20">
    <w:abstractNumId w:val="7"/>
  </w:num>
  <w:num w:numId="21">
    <w:abstractNumId w:val="30"/>
  </w:num>
  <w:num w:numId="22">
    <w:abstractNumId w:val="10"/>
  </w:num>
  <w:num w:numId="23">
    <w:abstractNumId w:val="0"/>
  </w:num>
  <w:num w:numId="24">
    <w:abstractNumId w:val="9"/>
  </w:num>
  <w:num w:numId="25">
    <w:abstractNumId w:val="17"/>
  </w:num>
  <w:num w:numId="26">
    <w:abstractNumId w:val="5"/>
  </w:num>
  <w:num w:numId="27">
    <w:abstractNumId w:val="24"/>
  </w:num>
  <w:num w:numId="28">
    <w:abstractNumId w:val="31"/>
  </w:num>
  <w:num w:numId="29">
    <w:abstractNumId w:val="6"/>
  </w:num>
  <w:num w:numId="30">
    <w:abstractNumId w:val="4"/>
  </w:num>
  <w:num w:numId="31">
    <w:abstractNumId w:val="12"/>
  </w:num>
  <w:num w:numId="32">
    <w:abstractNumId w:val="23"/>
  </w:num>
  <w:num w:numId="33">
    <w:abstractNumId w:val="21"/>
  </w:num>
  <w:num w:numId="34">
    <w:abstractNumId w:val="15"/>
  </w:num>
  <w:num w:numId="35">
    <w:abstractNumId w:val="8"/>
  </w:num>
  <w:num w:numId="36">
    <w:abstractNumId w:val="14"/>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24EDD"/>
    <w:rsid w:val="00035250"/>
    <w:rsid w:val="000604D8"/>
    <w:rsid w:val="000664D7"/>
    <w:rsid w:val="00070B3B"/>
    <w:rsid w:val="00074CA5"/>
    <w:rsid w:val="00091932"/>
    <w:rsid w:val="00092EA3"/>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144E"/>
    <w:rsid w:val="00163E35"/>
    <w:rsid w:val="001660B6"/>
    <w:rsid w:val="00176040"/>
    <w:rsid w:val="00183498"/>
    <w:rsid w:val="00190BE3"/>
    <w:rsid w:val="00192953"/>
    <w:rsid w:val="001930F5"/>
    <w:rsid w:val="00196722"/>
    <w:rsid w:val="00196CD3"/>
    <w:rsid w:val="001B4B9B"/>
    <w:rsid w:val="001B7B11"/>
    <w:rsid w:val="001C2BEE"/>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A3EA1"/>
    <w:rsid w:val="002A592A"/>
    <w:rsid w:val="002B5999"/>
    <w:rsid w:val="002B7866"/>
    <w:rsid w:val="002C3B13"/>
    <w:rsid w:val="002D5AF2"/>
    <w:rsid w:val="002D7D4F"/>
    <w:rsid w:val="002E060A"/>
    <w:rsid w:val="002F2FF8"/>
    <w:rsid w:val="002F617F"/>
    <w:rsid w:val="00301D07"/>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D1B2F"/>
    <w:rsid w:val="003D4077"/>
    <w:rsid w:val="003D4D37"/>
    <w:rsid w:val="003E176A"/>
    <w:rsid w:val="003F0027"/>
    <w:rsid w:val="003F2FF1"/>
    <w:rsid w:val="00410184"/>
    <w:rsid w:val="004219FE"/>
    <w:rsid w:val="004230C8"/>
    <w:rsid w:val="0042488F"/>
    <w:rsid w:val="004421D8"/>
    <w:rsid w:val="00452F9B"/>
    <w:rsid w:val="0045667B"/>
    <w:rsid w:val="0046082B"/>
    <w:rsid w:val="00464792"/>
    <w:rsid w:val="00471354"/>
    <w:rsid w:val="00490B62"/>
    <w:rsid w:val="00491510"/>
    <w:rsid w:val="00495397"/>
    <w:rsid w:val="004A07DB"/>
    <w:rsid w:val="004A6B37"/>
    <w:rsid w:val="004B5122"/>
    <w:rsid w:val="004C7F85"/>
    <w:rsid w:val="004E1416"/>
    <w:rsid w:val="004F019F"/>
    <w:rsid w:val="004F08E1"/>
    <w:rsid w:val="004F4A11"/>
    <w:rsid w:val="004F60BB"/>
    <w:rsid w:val="004F6A5F"/>
    <w:rsid w:val="005125D6"/>
    <w:rsid w:val="00512622"/>
    <w:rsid w:val="00516848"/>
    <w:rsid w:val="00525129"/>
    <w:rsid w:val="005272D8"/>
    <w:rsid w:val="005306AA"/>
    <w:rsid w:val="00533AAB"/>
    <w:rsid w:val="0053743B"/>
    <w:rsid w:val="00546E02"/>
    <w:rsid w:val="00550F84"/>
    <w:rsid w:val="0055537C"/>
    <w:rsid w:val="005647D2"/>
    <w:rsid w:val="00565E85"/>
    <w:rsid w:val="00585611"/>
    <w:rsid w:val="00587B8D"/>
    <w:rsid w:val="005B5608"/>
    <w:rsid w:val="005C2123"/>
    <w:rsid w:val="005E249F"/>
    <w:rsid w:val="005E2D6B"/>
    <w:rsid w:val="005E3AF4"/>
    <w:rsid w:val="005E7CFA"/>
    <w:rsid w:val="006119A3"/>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F0D46"/>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B29CA"/>
    <w:rsid w:val="008C27C7"/>
    <w:rsid w:val="008C2AF7"/>
    <w:rsid w:val="008C32DB"/>
    <w:rsid w:val="008C338E"/>
    <w:rsid w:val="008D1315"/>
    <w:rsid w:val="008E4652"/>
    <w:rsid w:val="008F1D91"/>
    <w:rsid w:val="008F4842"/>
    <w:rsid w:val="008F6C26"/>
    <w:rsid w:val="008F7C0D"/>
    <w:rsid w:val="00914494"/>
    <w:rsid w:val="00920BC6"/>
    <w:rsid w:val="00922CA8"/>
    <w:rsid w:val="009365F1"/>
    <w:rsid w:val="00936D23"/>
    <w:rsid w:val="0094268E"/>
    <w:rsid w:val="00947E9B"/>
    <w:rsid w:val="00950779"/>
    <w:rsid w:val="00951D34"/>
    <w:rsid w:val="0095229E"/>
    <w:rsid w:val="00960EDA"/>
    <w:rsid w:val="0096238C"/>
    <w:rsid w:val="00967161"/>
    <w:rsid w:val="00976087"/>
    <w:rsid w:val="00984C31"/>
    <w:rsid w:val="00984FAB"/>
    <w:rsid w:val="00991A42"/>
    <w:rsid w:val="0099390C"/>
    <w:rsid w:val="009952AF"/>
    <w:rsid w:val="00996511"/>
    <w:rsid w:val="009A1A38"/>
    <w:rsid w:val="009C1C6B"/>
    <w:rsid w:val="009C56C0"/>
    <w:rsid w:val="009C6DB2"/>
    <w:rsid w:val="009E1C33"/>
    <w:rsid w:val="009E2E1A"/>
    <w:rsid w:val="009E41AF"/>
    <w:rsid w:val="009E5300"/>
    <w:rsid w:val="009F5033"/>
    <w:rsid w:val="009F50BA"/>
    <w:rsid w:val="009F769D"/>
    <w:rsid w:val="00A043CA"/>
    <w:rsid w:val="00A04745"/>
    <w:rsid w:val="00A07934"/>
    <w:rsid w:val="00A1050B"/>
    <w:rsid w:val="00A2529D"/>
    <w:rsid w:val="00A346D1"/>
    <w:rsid w:val="00A44C82"/>
    <w:rsid w:val="00A5235D"/>
    <w:rsid w:val="00A52609"/>
    <w:rsid w:val="00A6036A"/>
    <w:rsid w:val="00A653EB"/>
    <w:rsid w:val="00A878E0"/>
    <w:rsid w:val="00A90C59"/>
    <w:rsid w:val="00A95D65"/>
    <w:rsid w:val="00A96269"/>
    <w:rsid w:val="00AA5966"/>
    <w:rsid w:val="00AC6B74"/>
    <w:rsid w:val="00AF7FAF"/>
    <w:rsid w:val="00B023B8"/>
    <w:rsid w:val="00B028EC"/>
    <w:rsid w:val="00B14054"/>
    <w:rsid w:val="00B2171B"/>
    <w:rsid w:val="00B33328"/>
    <w:rsid w:val="00B45B45"/>
    <w:rsid w:val="00B474F5"/>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5F05"/>
    <w:rsid w:val="00C535C1"/>
    <w:rsid w:val="00C54015"/>
    <w:rsid w:val="00C631A4"/>
    <w:rsid w:val="00C63A46"/>
    <w:rsid w:val="00C65C08"/>
    <w:rsid w:val="00C87B6E"/>
    <w:rsid w:val="00C910B1"/>
    <w:rsid w:val="00C93BA5"/>
    <w:rsid w:val="00C95A8B"/>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1700D"/>
    <w:rsid w:val="00E207D7"/>
    <w:rsid w:val="00E353C2"/>
    <w:rsid w:val="00E372A9"/>
    <w:rsid w:val="00E44B9B"/>
    <w:rsid w:val="00E45DC7"/>
    <w:rsid w:val="00E51F5C"/>
    <w:rsid w:val="00E52152"/>
    <w:rsid w:val="00E664F4"/>
    <w:rsid w:val="00E7013F"/>
    <w:rsid w:val="00E74A7A"/>
    <w:rsid w:val="00E827A7"/>
    <w:rsid w:val="00E9379D"/>
    <w:rsid w:val="00E94130"/>
    <w:rsid w:val="00E96E37"/>
    <w:rsid w:val="00EA31FE"/>
    <w:rsid w:val="00EA4D4C"/>
    <w:rsid w:val="00EB40FC"/>
    <w:rsid w:val="00EB6B44"/>
    <w:rsid w:val="00EC710B"/>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80F0A"/>
    <w:rsid w:val="00F81E24"/>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0FF60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paragraph">
    <w:name w:val="paragraph"/>
    <w:basedOn w:val="Normal"/>
    <w:rsid w:val="006119A3"/>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6119A3"/>
  </w:style>
  <w:style w:type="character" w:customStyle="1" w:styleId="normaltextrun">
    <w:name w:val="normaltextrun"/>
    <w:basedOn w:val="Policepardfaut"/>
    <w:rsid w:val="006119A3"/>
  </w:style>
  <w:style w:type="character" w:customStyle="1" w:styleId="spellingerror">
    <w:name w:val="spellingerror"/>
    <w:basedOn w:val="Policepardfaut"/>
    <w:rsid w:val="004F6A5F"/>
  </w:style>
  <w:style w:type="character" w:customStyle="1" w:styleId="contextualspellingandgrammarerror">
    <w:name w:val="contextualspellingandgrammarerror"/>
    <w:basedOn w:val="Policepardfaut"/>
    <w:rsid w:val="004F6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paragraph" w:customStyle="1" w:styleId="paragraph">
    <w:name w:val="paragraph"/>
    <w:basedOn w:val="Normal"/>
    <w:rsid w:val="006119A3"/>
    <w:pPr>
      <w:spacing w:before="100" w:beforeAutospacing="1" w:after="100" w:afterAutospacing="1"/>
    </w:pPr>
    <w:rPr>
      <w:rFonts w:ascii="Times New Roman" w:eastAsia="Times New Roman" w:hAnsi="Times New Roman"/>
      <w:sz w:val="24"/>
      <w:lang w:val="fr-CA"/>
    </w:rPr>
  </w:style>
  <w:style w:type="character" w:customStyle="1" w:styleId="eop">
    <w:name w:val="eop"/>
    <w:basedOn w:val="Policepardfaut"/>
    <w:rsid w:val="006119A3"/>
  </w:style>
  <w:style w:type="character" w:customStyle="1" w:styleId="normaltextrun">
    <w:name w:val="normaltextrun"/>
    <w:basedOn w:val="Policepardfaut"/>
    <w:rsid w:val="006119A3"/>
  </w:style>
  <w:style w:type="character" w:customStyle="1" w:styleId="spellingerror">
    <w:name w:val="spellingerror"/>
    <w:basedOn w:val="Policepardfaut"/>
    <w:rsid w:val="004F6A5F"/>
  </w:style>
  <w:style w:type="character" w:customStyle="1" w:styleId="contextualspellingandgrammarerror">
    <w:name w:val="contextualspellingandgrammarerror"/>
    <w:basedOn w:val="Policepardfaut"/>
    <w:rsid w:val="004F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9899">
      <w:bodyDiv w:val="1"/>
      <w:marLeft w:val="0"/>
      <w:marRight w:val="0"/>
      <w:marTop w:val="0"/>
      <w:marBottom w:val="0"/>
      <w:divBdr>
        <w:top w:val="none" w:sz="0" w:space="0" w:color="auto"/>
        <w:left w:val="none" w:sz="0" w:space="0" w:color="auto"/>
        <w:bottom w:val="none" w:sz="0" w:space="0" w:color="auto"/>
        <w:right w:val="none" w:sz="0" w:space="0" w:color="auto"/>
      </w:divBdr>
      <w:divsChild>
        <w:div w:id="815876220">
          <w:marLeft w:val="0"/>
          <w:marRight w:val="0"/>
          <w:marTop w:val="0"/>
          <w:marBottom w:val="0"/>
          <w:divBdr>
            <w:top w:val="none" w:sz="0" w:space="0" w:color="auto"/>
            <w:left w:val="none" w:sz="0" w:space="0" w:color="auto"/>
            <w:bottom w:val="none" w:sz="0" w:space="0" w:color="auto"/>
            <w:right w:val="none" w:sz="0" w:space="0" w:color="auto"/>
          </w:divBdr>
        </w:div>
        <w:div w:id="179466865">
          <w:marLeft w:val="0"/>
          <w:marRight w:val="0"/>
          <w:marTop w:val="0"/>
          <w:marBottom w:val="0"/>
          <w:divBdr>
            <w:top w:val="none" w:sz="0" w:space="0" w:color="auto"/>
            <w:left w:val="none" w:sz="0" w:space="0" w:color="auto"/>
            <w:bottom w:val="none" w:sz="0" w:space="0" w:color="auto"/>
            <w:right w:val="none" w:sz="0" w:space="0" w:color="auto"/>
          </w:divBdr>
        </w:div>
      </w:divsChild>
    </w:div>
    <w:div w:id="530992084">
      <w:bodyDiv w:val="1"/>
      <w:marLeft w:val="0"/>
      <w:marRight w:val="0"/>
      <w:marTop w:val="0"/>
      <w:marBottom w:val="0"/>
      <w:divBdr>
        <w:top w:val="none" w:sz="0" w:space="0" w:color="auto"/>
        <w:left w:val="none" w:sz="0" w:space="0" w:color="auto"/>
        <w:bottom w:val="none" w:sz="0" w:space="0" w:color="auto"/>
        <w:right w:val="none" w:sz="0" w:space="0" w:color="auto"/>
      </w:divBdr>
      <w:divsChild>
        <w:div w:id="421024138">
          <w:marLeft w:val="0"/>
          <w:marRight w:val="0"/>
          <w:marTop w:val="0"/>
          <w:marBottom w:val="0"/>
          <w:divBdr>
            <w:top w:val="none" w:sz="0" w:space="0" w:color="auto"/>
            <w:left w:val="none" w:sz="0" w:space="0" w:color="auto"/>
            <w:bottom w:val="none" w:sz="0" w:space="0" w:color="auto"/>
            <w:right w:val="none" w:sz="0" w:space="0" w:color="auto"/>
          </w:divBdr>
        </w:div>
        <w:div w:id="1275206804">
          <w:marLeft w:val="0"/>
          <w:marRight w:val="0"/>
          <w:marTop w:val="0"/>
          <w:marBottom w:val="0"/>
          <w:divBdr>
            <w:top w:val="none" w:sz="0" w:space="0" w:color="auto"/>
            <w:left w:val="none" w:sz="0" w:space="0" w:color="auto"/>
            <w:bottom w:val="none" w:sz="0" w:space="0" w:color="auto"/>
            <w:right w:val="none" w:sz="0" w:space="0" w:color="auto"/>
          </w:divBdr>
        </w:div>
        <w:div w:id="1548757586">
          <w:marLeft w:val="0"/>
          <w:marRight w:val="0"/>
          <w:marTop w:val="0"/>
          <w:marBottom w:val="0"/>
          <w:divBdr>
            <w:top w:val="none" w:sz="0" w:space="0" w:color="auto"/>
            <w:left w:val="none" w:sz="0" w:space="0" w:color="auto"/>
            <w:bottom w:val="none" w:sz="0" w:space="0" w:color="auto"/>
            <w:right w:val="none" w:sz="0" w:space="0" w:color="auto"/>
          </w:divBdr>
        </w:div>
      </w:divsChild>
    </w:div>
    <w:div w:id="627711104">
      <w:bodyDiv w:val="1"/>
      <w:marLeft w:val="0"/>
      <w:marRight w:val="0"/>
      <w:marTop w:val="0"/>
      <w:marBottom w:val="0"/>
      <w:divBdr>
        <w:top w:val="none" w:sz="0" w:space="0" w:color="auto"/>
        <w:left w:val="none" w:sz="0" w:space="0" w:color="auto"/>
        <w:bottom w:val="none" w:sz="0" w:space="0" w:color="auto"/>
        <w:right w:val="none" w:sz="0" w:space="0" w:color="auto"/>
      </w:divBdr>
    </w:div>
    <w:div w:id="1431851448">
      <w:bodyDiv w:val="1"/>
      <w:marLeft w:val="0"/>
      <w:marRight w:val="0"/>
      <w:marTop w:val="0"/>
      <w:marBottom w:val="0"/>
      <w:divBdr>
        <w:top w:val="none" w:sz="0" w:space="0" w:color="auto"/>
        <w:left w:val="none" w:sz="0" w:space="0" w:color="auto"/>
        <w:bottom w:val="none" w:sz="0" w:space="0" w:color="auto"/>
        <w:right w:val="none" w:sz="0" w:space="0" w:color="auto"/>
      </w:divBdr>
      <w:divsChild>
        <w:div w:id="1273438809">
          <w:marLeft w:val="0"/>
          <w:marRight w:val="0"/>
          <w:marTop w:val="0"/>
          <w:marBottom w:val="0"/>
          <w:divBdr>
            <w:top w:val="none" w:sz="0" w:space="0" w:color="auto"/>
            <w:left w:val="none" w:sz="0" w:space="0" w:color="auto"/>
            <w:bottom w:val="none" w:sz="0" w:space="0" w:color="auto"/>
            <w:right w:val="none" w:sz="0" w:space="0" w:color="auto"/>
          </w:divBdr>
        </w:div>
        <w:div w:id="1266425956">
          <w:marLeft w:val="0"/>
          <w:marRight w:val="0"/>
          <w:marTop w:val="0"/>
          <w:marBottom w:val="0"/>
          <w:divBdr>
            <w:top w:val="none" w:sz="0" w:space="0" w:color="auto"/>
            <w:left w:val="none" w:sz="0" w:space="0" w:color="auto"/>
            <w:bottom w:val="none" w:sz="0" w:space="0" w:color="auto"/>
            <w:right w:val="none" w:sz="0" w:space="0" w:color="auto"/>
          </w:divBdr>
        </w:div>
        <w:div w:id="1021931412">
          <w:marLeft w:val="0"/>
          <w:marRight w:val="0"/>
          <w:marTop w:val="0"/>
          <w:marBottom w:val="0"/>
          <w:divBdr>
            <w:top w:val="none" w:sz="0" w:space="0" w:color="auto"/>
            <w:left w:val="none" w:sz="0" w:space="0" w:color="auto"/>
            <w:bottom w:val="none" w:sz="0" w:space="0" w:color="auto"/>
            <w:right w:val="none" w:sz="0" w:space="0" w:color="auto"/>
          </w:divBdr>
        </w:div>
        <w:div w:id="874660785">
          <w:marLeft w:val="0"/>
          <w:marRight w:val="0"/>
          <w:marTop w:val="0"/>
          <w:marBottom w:val="0"/>
          <w:divBdr>
            <w:top w:val="none" w:sz="0" w:space="0" w:color="auto"/>
            <w:left w:val="none" w:sz="0" w:space="0" w:color="auto"/>
            <w:bottom w:val="none" w:sz="0" w:space="0" w:color="auto"/>
            <w:right w:val="none" w:sz="0" w:space="0" w:color="auto"/>
          </w:divBdr>
        </w:div>
        <w:div w:id="145170076">
          <w:marLeft w:val="0"/>
          <w:marRight w:val="0"/>
          <w:marTop w:val="0"/>
          <w:marBottom w:val="0"/>
          <w:divBdr>
            <w:top w:val="none" w:sz="0" w:space="0" w:color="auto"/>
            <w:left w:val="none" w:sz="0" w:space="0" w:color="auto"/>
            <w:bottom w:val="none" w:sz="0" w:space="0" w:color="auto"/>
            <w:right w:val="none" w:sz="0" w:space="0" w:color="auto"/>
          </w:divBdr>
        </w:div>
        <w:div w:id="652025359">
          <w:marLeft w:val="0"/>
          <w:marRight w:val="0"/>
          <w:marTop w:val="0"/>
          <w:marBottom w:val="0"/>
          <w:divBdr>
            <w:top w:val="none" w:sz="0" w:space="0" w:color="auto"/>
            <w:left w:val="none" w:sz="0" w:space="0" w:color="auto"/>
            <w:bottom w:val="none" w:sz="0" w:space="0" w:color="auto"/>
            <w:right w:val="none" w:sz="0" w:space="0" w:color="auto"/>
          </w:divBdr>
          <w:divsChild>
            <w:div w:id="1458988383">
              <w:marLeft w:val="0"/>
              <w:marRight w:val="0"/>
              <w:marTop w:val="0"/>
              <w:marBottom w:val="0"/>
              <w:divBdr>
                <w:top w:val="none" w:sz="0" w:space="0" w:color="auto"/>
                <w:left w:val="none" w:sz="0" w:space="0" w:color="auto"/>
                <w:bottom w:val="none" w:sz="0" w:space="0" w:color="auto"/>
                <w:right w:val="none" w:sz="0" w:space="0" w:color="auto"/>
              </w:divBdr>
            </w:div>
            <w:div w:id="1667784264">
              <w:marLeft w:val="0"/>
              <w:marRight w:val="0"/>
              <w:marTop w:val="0"/>
              <w:marBottom w:val="0"/>
              <w:divBdr>
                <w:top w:val="none" w:sz="0" w:space="0" w:color="auto"/>
                <w:left w:val="none" w:sz="0" w:space="0" w:color="auto"/>
                <w:bottom w:val="none" w:sz="0" w:space="0" w:color="auto"/>
                <w:right w:val="none" w:sz="0" w:space="0" w:color="auto"/>
              </w:divBdr>
            </w:div>
            <w:div w:id="301468534">
              <w:marLeft w:val="0"/>
              <w:marRight w:val="0"/>
              <w:marTop w:val="0"/>
              <w:marBottom w:val="0"/>
              <w:divBdr>
                <w:top w:val="none" w:sz="0" w:space="0" w:color="auto"/>
                <w:left w:val="none" w:sz="0" w:space="0" w:color="auto"/>
                <w:bottom w:val="none" w:sz="0" w:space="0" w:color="auto"/>
                <w:right w:val="none" w:sz="0" w:space="0" w:color="auto"/>
              </w:divBdr>
            </w:div>
            <w:div w:id="1023750557">
              <w:marLeft w:val="0"/>
              <w:marRight w:val="0"/>
              <w:marTop w:val="0"/>
              <w:marBottom w:val="0"/>
              <w:divBdr>
                <w:top w:val="none" w:sz="0" w:space="0" w:color="auto"/>
                <w:left w:val="none" w:sz="0" w:space="0" w:color="auto"/>
                <w:bottom w:val="none" w:sz="0" w:space="0" w:color="auto"/>
                <w:right w:val="none" w:sz="0" w:space="0" w:color="auto"/>
              </w:divBdr>
            </w:div>
            <w:div w:id="1537352948">
              <w:marLeft w:val="0"/>
              <w:marRight w:val="0"/>
              <w:marTop w:val="0"/>
              <w:marBottom w:val="0"/>
              <w:divBdr>
                <w:top w:val="none" w:sz="0" w:space="0" w:color="auto"/>
                <w:left w:val="none" w:sz="0" w:space="0" w:color="auto"/>
                <w:bottom w:val="none" w:sz="0" w:space="0" w:color="auto"/>
                <w:right w:val="none" w:sz="0" w:space="0" w:color="auto"/>
              </w:divBdr>
            </w:div>
          </w:divsChild>
        </w:div>
        <w:div w:id="673605305">
          <w:marLeft w:val="0"/>
          <w:marRight w:val="0"/>
          <w:marTop w:val="0"/>
          <w:marBottom w:val="0"/>
          <w:divBdr>
            <w:top w:val="none" w:sz="0" w:space="0" w:color="auto"/>
            <w:left w:val="none" w:sz="0" w:space="0" w:color="auto"/>
            <w:bottom w:val="none" w:sz="0" w:space="0" w:color="auto"/>
            <w:right w:val="none" w:sz="0" w:space="0" w:color="auto"/>
          </w:divBdr>
          <w:divsChild>
            <w:div w:id="690690526">
              <w:marLeft w:val="0"/>
              <w:marRight w:val="0"/>
              <w:marTop w:val="0"/>
              <w:marBottom w:val="0"/>
              <w:divBdr>
                <w:top w:val="none" w:sz="0" w:space="0" w:color="auto"/>
                <w:left w:val="none" w:sz="0" w:space="0" w:color="auto"/>
                <w:bottom w:val="none" w:sz="0" w:space="0" w:color="auto"/>
                <w:right w:val="none" w:sz="0" w:space="0" w:color="auto"/>
              </w:divBdr>
            </w:div>
            <w:div w:id="1507019601">
              <w:marLeft w:val="0"/>
              <w:marRight w:val="0"/>
              <w:marTop w:val="0"/>
              <w:marBottom w:val="0"/>
              <w:divBdr>
                <w:top w:val="none" w:sz="0" w:space="0" w:color="auto"/>
                <w:left w:val="none" w:sz="0" w:space="0" w:color="auto"/>
                <w:bottom w:val="none" w:sz="0" w:space="0" w:color="auto"/>
                <w:right w:val="none" w:sz="0" w:space="0" w:color="auto"/>
              </w:divBdr>
            </w:div>
            <w:div w:id="1853253378">
              <w:marLeft w:val="0"/>
              <w:marRight w:val="0"/>
              <w:marTop w:val="0"/>
              <w:marBottom w:val="0"/>
              <w:divBdr>
                <w:top w:val="none" w:sz="0" w:space="0" w:color="auto"/>
                <w:left w:val="none" w:sz="0" w:space="0" w:color="auto"/>
                <w:bottom w:val="none" w:sz="0" w:space="0" w:color="auto"/>
                <w:right w:val="none" w:sz="0" w:space="0" w:color="auto"/>
              </w:divBdr>
            </w:div>
            <w:div w:id="1308322251">
              <w:marLeft w:val="0"/>
              <w:marRight w:val="0"/>
              <w:marTop w:val="0"/>
              <w:marBottom w:val="0"/>
              <w:divBdr>
                <w:top w:val="none" w:sz="0" w:space="0" w:color="auto"/>
                <w:left w:val="none" w:sz="0" w:space="0" w:color="auto"/>
                <w:bottom w:val="none" w:sz="0" w:space="0" w:color="auto"/>
                <w:right w:val="none" w:sz="0" w:space="0" w:color="auto"/>
              </w:divBdr>
            </w:div>
          </w:divsChild>
        </w:div>
        <w:div w:id="1898512716">
          <w:marLeft w:val="0"/>
          <w:marRight w:val="0"/>
          <w:marTop w:val="0"/>
          <w:marBottom w:val="0"/>
          <w:divBdr>
            <w:top w:val="none" w:sz="0" w:space="0" w:color="auto"/>
            <w:left w:val="none" w:sz="0" w:space="0" w:color="auto"/>
            <w:bottom w:val="none" w:sz="0" w:space="0" w:color="auto"/>
            <w:right w:val="none" w:sz="0" w:space="0" w:color="auto"/>
          </w:divBdr>
        </w:div>
      </w:divsChild>
    </w:div>
    <w:div w:id="1473984459">
      <w:bodyDiv w:val="1"/>
      <w:marLeft w:val="0"/>
      <w:marRight w:val="0"/>
      <w:marTop w:val="0"/>
      <w:marBottom w:val="0"/>
      <w:divBdr>
        <w:top w:val="none" w:sz="0" w:space="0" w:color="auto"/>
        <w:left w:val="none" w:sz="0" w:space="0" w:color="auto"/>
        <w:bottom w:val="none" w:sz="0" w:space="0" w:color="auto"/>
        <w:right w:val="none" w:sz="0" w:space="0" w:color="auto"/>
      </w:divBdr>
      <w:divsChild>
        <w:div w:id="1633752113">
          <w:marLeft w:val="0"/>
          <w:marRight w:val="0"/>
          <w:marTop w:val="0"/>
          <w:marBottom w:val="0"/>
          <w:divBdr>
            <w:top w:val="none" w:sz="0" w:space="0" w:color="auto"/>
            <w:left w:val="none" w:sz="0" w:space="0" w:color="auto"/>
            <w:bottom w:val="none" w:sz="0" w:space="0" w:color="auto"/>
            <w:right w:val="none" w:sz="0" w:space="0" w:color="auto"/>
          </w:divBdr>
        </w:div>
        <w:div w:id="425460445">
          <w:marLeft w:val="0"/>
          <w:marRight w:val="0"/>
          <w:marTop w:val="0"/>
          <w:marBottom w:val="0"/>
          <w:divBdr>
            <w:top w:val="none" w:sz="0" w:space="0" w:color="auto"/>
            <w:left w:val="none" w:sz="0" w:space="0" w:color="auto"/>
            <w:bottom w:val="none" w:sz="0" w:space="0" w:color="auto"/>
            <w:right w:val="none" w:sz="0" w:space="0" w:color="auto"/>
          </w:divBdr>
        </w:div>
        <w:div w:id="1825582420">
          <w:marLeft w:val="0"/>
          <w:marRight w:val="0"/>
          <w:marTop w:val="0"/>
          <w:marBottom w:val="0"/>
          <w:divBdr>
            <w:top w:val="none" w:sz="0" w:space="0" w:color="auto"/>
            <w:left w:val="none" w:sz="0" w:space="0" w:color="auto"/>
            <w:bottom w:val="none" w:sz="0" w:space="0" w:color="auto"/>
            <w:right w:val="none" w:sz="0" w:space="0" w:color="auto"/>
          </w:divBdr>
        </w:div>
        <w:div w:id="324168327">
          <w:marLeft w:val="0"/>
          <w:marRight w:val="0"/>
          <w:marTop w:val="0"/>
          <w:marBottom w:val="0"/>
          <w:divBdr>
            <w:top w:val="none" w:sz="0" w:space="0" w:color="auto"/>
            <w:left w:val="none" w:sz="0" w:space="0" w:color="auto"/>
            <w:bottom w:val="none" w:sz="0" w:space="0" w:color="auto"/>
            <w:right w:val="none" w:sz="0" w:space="0" w:color="auto"/>
          </w:divBdr>
        </w:div>
        <w:div w:id="1710839749">
          <w:marLeft w:val="0"/>
          <w:marRight w:val="0"/>
          <w:marTop w:val="0"/>
          <w:marBottom w:val="0"/>
          <w:divBdr>
            <w:top w:val="none" w:sz="0" w:space="0" w:color="auto"/>
            <w:left w:val="none" w:sz="0" w:space="0" w:color="auto"/>
            <w:bottom w:val="none" w:sz="0" w:space="0" w:color="auto"/>
            <w:right w:val="none" w:sz="0" w:space="0" w:color="auto"/>
          </w:divBdr>
        </w:div>
        <w:div w:id="1323389164">
          <w:marLeft w:val="0"/>
          <w:marRight w:val="0"/>
          <w:marTop w:val="0"/>
          <w:marBottom w:val="0"/>
          <w:divBdr>
            <w:top w:val="none" w:sz="0" w:space="0" w:color="auto"/>
            <w:left w:val="none" w:sz="0" w:space="0" w:color="auto"/>
            <w:bottom w:val="none" w:sz="0" w:space="0" w:color="auto"/>
            <w:right w:val="none" w:sz="0" w:space="0" w:color="auto"/>
          </w:divBdr>
        </w:div>
        <w:div w:id="420420311">
          <w:marLeft w:val="0"/>
          <w:marRight w:val="0"/>
          <w:marTop w:val="0"/>
          <w:marBottom w:val="0"/>
          <w:divBdr>
            <w:top w:val="none" w:sz="0" w:space="0" w:color="auto"/>
            <w:left w:val="none" w:sz="0" w:space="0" w:color="auto"/>
            <w:bottom w:val="none" w:sz="0" w:space="0" w:color="auto"/>
            <w:right w:val="none" w:sz="0" w:space="0" w:color="auto"/>
          </w:divBdr>
        </w:div>
        <w:div w:id="1599363012">
          <w:marLeft w:val="0"/>
          <w:marRight w:val="0"/>
          <w:marTop w:val="0"/>
          <w:marBottom w:val="0"/>
          <w:divBdr>
            <w:top w:val="none" w:sz="0" w:space="0" w:color="auto"/>
            <w:left w:val="none" w:sz="0" w:space="0" w:color="auto"/>
            <w:bottom w:val="none" w:sz="0" w:space="0" w:color="auto"/>
            <w:right w:val="none" w:sz="0" w:space="0" w:color="auto"/>
          </w:divBdr>
        </w:div>
        <w:div w:id="401949198">
          <w:marLeft w:val="0"/>
          <w:marRight w:val="0"/>
          <w:marTop w:val="0"/>
          <w:marBottom w:val="0"/>
          <w:divBdr>
            <w:top w:val="none" w:sz="0" w:space="0" w:color="auto"/>
            <w:left w:val="none" w:sz="0" w:space="0" w:color="auto"/>
            <w:bottom w:val="none" w:sz="0" w:space="0" w:color="auto"/>
            <w:right w:val="none" w:sz="0" w:space="0" w:color="auto"/>
          </w:divBdr>
        </w:div>
        <w:div w:id="712460396">
          <w:marLeft w:val="0"/>
          <w:marRight w:val="0"/>
          <w:marTop w:val="0"/>
          <w:marBottom w:val="0"/>
          <w:divBdr>
            <w:top w:val="none" w:sz="0" w:space="0" w:color="auto"/>
            <w:left w:val="none" w:sz="0" w:space="0" w:color="auto"/>
            <w:bottom w:val="none" w:sz="0" w:space="0" w:color="auto"/>
            <w:right w:val="none" w:sz="0" w:space="0" w:color="auto"/>
          </w:divBdr>
        </w:div>
        <w:div w:id="391587284">
          <w:marLeft w:val="0"/>
          <w:marRight w:val="0"/>
          <w:marTop w:val="0"/>
          <w:marBottom w:val="0"/>
          <w:divBdr>
            <w:top w:val="none" w:sz="0" w:space="0" w:color="auto"/>
            <w:left w:val="none" w:sz="0" w:space="0" w:color="auto"/>
            <w:bottom w:val="none" w:sz="0" w:space="0" w:color="auto"/>
            <w:right w:val="none" w:sz="0" w:space="0" w:color="auto"/>
          </w:divBdr>
        </w:div>
      </w:divsChild>
    </w:div>
    <w:div w:id="1584219462">
      <w:bodyDiv w:val="1"/>
      <w:marLeft w:val="0"/>
      <w:marRight w:val="0"/>
      <w:marTop w:val="0"/>
      <w:marBottom w:val="0"/>
      <w:divBdr>
        <w:top w:val="none" w:sz="0" w:space="0" w:color="auto"/>
        <w:left w:val="none" w:sz="0" w:space="0" w:color="auto"/>
        <w:bottom w:val="none" w:sz="0" w:space="0" w:color="auto"/>
        <w:right w:val="none" w:sz="0" w:space="0" w:color="auto"/>
      </w:divBdr>
      <w:divsChild>
        <w:div w:id="1729568464">
          <w:marLeft w:val="0"/>
          <w:marRight w:val="0"/>
          <w:marTop w:val="0"/>
          <w:marBottom w:val="0"/>
          <w:divBdr>
            <w:top w:val="none" w:sz="0" w:space="0" w:color="auto"/>
            <w:left w:val="none" w:sz="0" w:space="0" w:color="auto"/>
            <w:bottom w:val="none" w:sz="0" w:space="0" w:color="auto"/>
            <w:right w:val="none" w:sz="0" w:space="0" w:color="auto"/>
          </w:divBdr>
          <w:divsChild>
            <w:div w:id="337126084">
              <w:marLeft w:val="0"/>
              <w:marRight w:val="0"/>
              <w:marTop w:val="0"/>
              <w:marBottom w:val="0"/>
              <w:divBdr>
                <w:top w:val="none" w:sz="0" w:space="0" w:color="auto"/>
                <w:left w:val="none" w:sz="0" w:space="0" w:color="auto"/>
                <w:bottom w:val="none" w:sz="0" w:space="0" w:color="auto"/>
                <w:right w:val="none" w:sz="0" w:space="0" w:color="auto"/>
              </w:divBdr>
            </w:div>
            <w:div w:id="1265503939">
              <w:marLeft w:val="0"/>
              <w:marRight w:val="0"/>
              <w:marTop w:val="0"/>
              <w:marBottom w:val="0"/>
              <w:divBdr>
                <w:top w:val="none" w:sz="0" w:space="0" w:color="auto"/>
                <w:left w:val="none" w:sz="0" w:space="0" w:color="auto"/>
                <w:bottom w:val="none" w:sz="0" w:space="0" w:color="auto"/>
                <w:right w:val="none" w:sz="0" w:space="0" w:color="auto"/>
              </w:divBdr>
            </w:div>
            <w:div w:id="1266884822">
              <w:marLeft w:val="0"/>
              <w:marRight w:val="0"/>
              <w:marTop w:val="0"/>
              <w:marBottom w:val="0"/>
              <w:divBdr>
                <w:top w:val="none" w:sz="0" w:space="0" w:color="auto"/>
                <w:left w:val="none" w:sz="0" w:space="0" w:color="auto"/>
                <w:bottom w:val="none" w:sz="0" w:space="0" w:color="auto"/>
                <w:right w:val="none" w:sz="0" w:space="0" w:color="auto"/>
              </w:divBdr>
            </w:div>
            <w:div w:id="2128427712">
              <w:marLeft w:val="0"/>
              <w:marRight w:val="0"/>
              <w:marTop w:val="0"/>
              <w:marBottom w:val="0"/>
              <w:divBdr>
                <w:top w:val="none" w:sz="0" w:space="0" w:color="auto"/>
                <w:left w:val="none" w:sz="0" w:space="0" w:color="auto"/>
                <w:bottom w:val="none" w:sz="0" w:space="0" w:color="auto"/>
                <w:right w:val="none" w:sz="0" w:space="0" w:color="auto"/>
              </w:divBdr>
            </w:div>
          </w:divsChild>
        </w:div>
        <w:div w:id="307707177">
          <w:marLeft w:val="0"/>
          <w:marRight w:val="0"/>
          <w:marTop w:val="0"/>
          <w:marBottom w:val="0"/>
          <w:divBdr>
            <w:top w:val="none" w:sz="0" w:space="0" w:color="auto"/>
            <w:left w:val="none" w:sz="0" w:space="0" w:color="auto"/>
            <w:bottom w:val="none" w:sz="0" w:space="0" w:color="auto"/>
            <w:right w:val="none" w:sz="0" w:space="0" w:color="auto"/>
          </w:divBdr>
          <w:divsChild>
            <w:div w:id="857157545">
              <w:marLeft w:val="0"/>
              <w:marRight w:val="0"/>
              <w:marTop w:val="0"/>
              <w:marBottom w:val="0"/>
              <w:divBdr>
                <w:top w:val="none" w:sz="0" w:space="0" w:color="auto"/>
                <w:left w:val="none" w:sz="0" w:space="0" w:color="auto"/>
                <w:bottom w:val="none" w:sz="0" w:space="0" w:color="auto"/>
                <w:right w:val="none" w:sz="0" w:space="0" w:color="auto"/>
              </w:divBdr>
            </w:div>
            <w:div w:id="144513774">
              <w:marLeft w:val="0"/>
              <w:marRight w:val="0"/>
              <w:marTop w:val="0"/>
              <w:marBottom w:val="0"/>
              <w:divBdr>
                <w:top w:val="none" w:sz="0" w:space="0" w:color="auto"/>
                <w:left w:val="none" w:sz="0" w:space="0" w:color="auto"/>
                <w:bottom w:val="none" w:sz="0" w:space="0" w:color="auto"/>
                <w:right w:val="none" w:sz="0" w:space="0" w:color="auto"/>
              </w:divBdr>
            </w:div>
            <w:div w:id="7572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55633">
      <w:bodyDiv w:val="1"/>
      <w:marLeft w:val="0"/>
      <w:marRight w:val="0"/>
      <w:marTop w:val="0"/>
      <w:marBottom w:val="0"/>
      <w:divBdr>
        <w:top w:val="none" w:sz="0" w:space="0" w:color="auto"/>
        <w:left w:val="none" w:sz="0" w:space="0" w:color="auto"/>
        <w:bottom w:val="none" w:sz="0" w:space="0" w:color="auto"/>
        <w:right w:val="none" w:sz="0" w:space="0" w:color="auto"/>
      </w:divBdr>
      <w:divsChild>
        <w:div w:id="399253975">
          <w:marLeft w:val="0"/>
          <w:marRight w:val="0"/>
          <w:marTop w:val="0"/>
          <w:marBottom w:val="0"/>
          <w:divBdr>
            <w:top w:val="none" w:sz="0" w:space="0" w:color="auto"/>
            <w:left w:val="none" w:sz="0" w:space="0" w:color="auto"/>
            <w:bottom w:val="none" w:sz="0" w:space="0" w:color="auto"/>
            <w:right w:val="none" w:sz="0" w:space="0" w:color="auto"/>
          </w:divBdr>
        </w:div>
        <w:div w:id="1118330851">
          <w:marLeft w:val="0"/>
          <w:marRight w:val="0"/>
          <w:marTop w:val="0"/>
          <w:marBottom w:val="0"/>
          <w:divBdr>
            <w:top w:val="none" w:sz="0" w:space="0" w:color="auto"/>
            <w:left w:val="none" w:sz="0" w:space="0" w:color="auto"/>
            <w:bottom w:val="none" w:sz="0" w:space="0" w:color="auto"/>
            <w:right w:val="none" w:sz="0" w:space="0" w:color="auto"/>
          </w:divBdr>
        </w:div>
        <w:div w:id="699207988">
          <w:marLeft w:val="0"/>
          <w:marRight w:val="0"/>
          <w:marTop w:val="0"/>
          <w:marBottom w:val="0"/>
          <w:divBdr>
            <w:top w:val="none" w:sz="0" w:space="0" w:color="auto"/>
            <w:left w:val="none" w:sz="0" w:space="0" w:color="auto"/>
            <w:bottom w:val="none" w:sz="0" w:space="0" w:color="auto"/>
            <w:right w:val="none" w:sz="0" w:space="0" w:color="auto"/>
          </w:divBdr>
        </w:div>
        <w:div w:id="224529358">
          <w:marLeft w:val="0"/>
          <w:marRight w:val="0"/>
          <w:marTop w:val="0"/>
          <w:marBottom w:val="0"/>
          <w:divBdr>
            <w:top w:val="none" w:sz="0" w:space="0" w:color="auto"/>
            <w:left w:val="none" w:sz="0" w:space="0" w:color="auto"/>
            <w:bottom w:val="none" w:sz="0" w:space="0" w:color="auto"/>
            <w:right w:val="none" w:sz="0" w:space="0" w:color="auto"/>
          </w:divBdr>
        </w:div>
        <w:div w:id="1843009315">
          <w:marLeft w:val="0"/>
          <w:marRight w:val="0"/>
          <w:marTop w:val="0"/>
          <w:marBottom w:val="0"/>
          <w:divBdr>
            <w:top w:val="none" w:sz="0" w:space="0" w:color="auto"/>
            <w:left w:val="none" w:sz="0" w:space="0" w:color="auto"/>
            <w:bottom w:val="none" w:sz="0" w:space="0" w:color="auto"/>
            <w:right w:val="none" w:sz="0" w:space="0" w:color="auto"/>
          </w:divBdr>
        </w:div>
        <w:div w:id="988246808">
          <w:marLeft w:val="0"/>
          <w:marRight w:val="0"/>
          <w:marTop w:val="0"/>
          <w:marBottom w:val="0"/>
          <w:divBdr>
            <w:top w:val="none" w:sz="0" w:space="0" w:color="auto"/>
            <w:left w:val="none" w:sz="0" w:space="0" w:color="auto"/>
            <w:bottom w:val="none" w:sz="0" w:space="0" w:color="auto"/>
            <w:right w:val="none" w:sz="0" w:space="0" w:color="auto"/>
          </w:divBdr>
        </w:div>
        <w:div w:id="2071881361">
          <w:marLeft w:val="0"/>
          <w:marRight w:val="0"/>
          <w:marTop w:val="0"/>
          <w:marBottom w:val="0"/>
          <w:divBdr>
            <w:top w:val="none" w:sz="0" w:space="0" w:color="auto"/>
            <w:left w:val="none" w:sz="0" w:space="0" w:color="auto"/>
            <w:bottom w:val="none" w:sz="0" w:space="0" w:color="auto"/>
            <w:right w:val="none" w:sz="0" w:space="0" w:color="auto"/>
          </w:divBdr>
        </w:div>
      </w:divsChild>
    </w:div>
    <w:div w:id="1970357072">
      <w:bodyDiv w:val="1"/>
      <w:marLeft w:val="0"/>
      <w:marRight w:val="0"/>
      <w:marTop w:val="0"/>
      <w:marBottom w:val="0"/>
      <w:divBdr>
        <w:top w:val="none" w:sz="0" w:space="0" w:color="auto"/>
        <w:left w:val="none" w:sz="0" w:space="0" w:color="auto"/>
        <w:bottom w:val="none" w:sz="0" w:space="0" w:color="auto"/>
        <w:right w:val="none" w:sz="0" w:space="0" w:color="auto"/>
      </w:divBdr>
      <w:divsChild>
        <w:div w:id="720207789">
          <w:marLeft w:val="0"/>
          <w:marRight w:val="0"/>
          <w:marTop w:val="0"/>
          <w:marBottom w:val="0"/>
          <w:divBdr>
            <w:top w:val="none" w:sz="0" w:space="0" w:color="auto"/>
            <w:left w:val="none" w:sz="0" w:space="0" w:color="auto"/>
            <w:bottom w:val="none" w:sz="0" w:space="0" w:color="auto"/>
            <w:right w:val="none" w:sz="0" w:space="0" w:color="auto"/>
          </w:divBdr>
        </w:div>
        <w:div w:id="1099446468">
          <w:marLeft w:val="0"/>
          <w:marRight w:val="0"/>
          <w:marTop w:val="0"/>
          <w:marBottom w:val="0"/>
          <w:divBdr>
            <w:top w:val="none" w:sz="0" w:space="0" w:color="auto"/>
            <w:left w:val="none" w:sz="0" w:space="0" w:color="auto"/>
            <w:bottom w:val="none" w:sz="0" w:space="0" w:color="auto"/>
            <w:right w:val="none" w:sz="0" w:space="0" w:color="auto"/>
          </w:divBdr>
        </w:div>
        <w:div w:id="1243367236">
          <w:marLeft w:val="0"/>
          <w:marRight w:val="0"/>
          <w:marTop w:val="0"/>
          <w:marBottom w:val="0"/>
          <w:divBdr>
            <w:top w:val="none" w:sz="0" w:space="0" w:color="auto"/>
            <w:left w:val="none" w:sz="0" w:space="0" w:color="auto"/>
            <w:bottom w:val="none" w:sz="0" w:space="0" w:color="auto"/>
            <w:right w:val="none" w:sz="0" w:space="0" w:color="auto"/>
          </w:divBdr>
        </w:div>
        <w:div w:id="611089133">
          <w:marLeft w:val="0"/>
          <w:marRight w:val="0"/>
          <w:marTop w:val="0"/>
          <w:marBottom w:val="0"/>
          <w:divBdr>
            <w:top w:val="none" w:sz="0" w:space="0" w:color="auto"/>
            <w:left w:val="none" w:sz="0" w:space="0" w:color="auto"/>
            <w:bottom w:val="none" w:sz="0" w:space="0" w:color="auto"/>
            <w:right w:val="none" w:sz="0" w:space="0" w:color="auto"/>
          </w:divBdr>
        </w:div>
        <w:div w:id="356782781">
          <w:marLeft w:val="0"/>
          <w:marRight w:val="0"/>
          <w:marTop w:val="0"/>
          <w:marBottom w:val="0"/>
          <w:divBdr>
            <w:top w:val="none" w:sz="0" w:space="0" w:color="auto"/>
            <w:left w:val="none" w:sz="0" w:space="0" w:color="auto"/>
            <w:bottom w:val="none" w:sz="0" w:space="0" w:color="auto"/>
            <w:right w:val="none" w:sz="0" w:space="0" w:color="auto"/>
          </w:divBdr>
        </w:div>
        <w:div w:id="1993410401">
          <w:marLeft w:val="0"/>
          <w:marRight w:val="0"/>
          <w:marTop w:val="0"/>
          <w:marBottom w:val="0"/>
          <w:divBdr>
            <w:top w:val="none" w:sz="0" w:space="0" w:color="auto"/>
            <w:left w:val="none" w:sz="0" w:space="0" w:color="auto"/>
            <w:bottom w:val="none" w:sz="0" w:space="0" w:color="auto"/>
            <w:right w:val="none" w:sz="0" w:space="0" w:color="auto"/>
          </w:divBdr>
        </w:div>
        <w:div w:id="325674635">
          <w:marLeft w:val="0"/>
          <w:marRight w:val="0"/>
          <w:marTop w:val="0"/>
          <w:marBottom w:val="0"/>
          <w:divBdr>
            <w:top w:val="none" w:sz="0" w:space="0" w:color="auto"/>
            <w:left w:val="none" w:sz="0" w:space="0" w:color="auto"/>
            <w:bottom w:val="none" w:sz="0" w:space="0" w:color="auto"/>
            <w:right w:val="none" w:sz="0" w:space="0" w:color="auto"/>
          </w:divBdr>
        </w:div>
        <w:div w:id="2090956408">
          <w:marLeft w:val="0"/>
          <w:marRight w:val="0"/>
          <w:marTop w:val="0"/>
          <w:marBottom w:val="0"/>
          <w:divBdr>
            <w:top w:val="none" w:sz="0" w:space="0" w:color="auto"/>
            <w:left w:val="none" w:sz="0" w:space="0" w:color="auto"/>
            <w:bottom w:val="none" w:sz="0" w:space="0" w:color="auto"/>
            <w:right w:val="none" w:sz="0" w:space="0" w:color="auto"/>
          </w:divBdr>
        </w:div>
        <w:div w:id="2022538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hyperlink" Target="https://www.centredessciencesdemontreal.com/jeux-experiences/sciencexpress/video/a67sh1uYnxw?experimente" TargetMode="External"/><Relationship Id="rId21" Type="http://schemas.openxmlformats.org/officeDocument/2006/relationships/hyperlink" Target="https://www.pearsonerpi.com/uploads/pdf_extracts/fiche-11-3e-annee-jeu-populaire.pdf" TargetMode="External"/><Relationship Id="rId34" Type="http://schemas.openxmlformats.org/officeDocument/2006/relationships/image" Target="media/image11.png"/><Relationship Id="rId42"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0" Type="http://schemas.openxmlformats.org/officeDocument/2006/relationships/image" Target="media/image11.jpeg"/><Relationship Id="rId55" Type="http://schemas.openxmlformats.org/officeDocument/2006/relationships/image" Target="media/image17.jpe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primaire.recitus.qc.ca/sujet/organisation/iroquoiens-1500/content/l-organisation-en-nation-et-en-confederation" TargetMode="External"/><Relationship Id="rId29" Type="http://schemas.openxmlformats.org/officeDocument/2006/relationships/hyperlink" Target="https://supersimple.com/wp-content/uploads/PlasticPetition_Infographic_R4.jpg" TargetMode="Externa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yperlink" Target="https://safeYouTube.net/w/bpFA" TargetMode="External"/><Relationship Id="rId40" Type="http://schemas.openxmlformats.org/officeDocument/2006/relationships/image" Target="media/image13.png"/><Relationship Id="rId45" Type="http://schemas.openxmlformats.org/officeDocument/2006/relationships/hyperlink" Target="http://sites.csdraveurs.qc.ca/musique/choralies/karaokes.htm" TargetMode="External"/><Relationship Id="rId53" Type="http://schemas.openxmlformats.org/officeDocument/2006/relationships/hyperlink" Target="http://numerique.banq.qc.ca/patrimoine/details/52327/2277243" TargetMode="External"/><Relationship Id="rId58"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www.alloprof.qc.ca/jeux/grimoire-jeu/index.aspx" TargetMode="External"/><Relationship Id="rId31" Type="http://schemas.openxmlformats.org/officeDocument/2006/relationships/image" Target="media/image8.png"/><Relationship Id="rId44" Type="http://schemas.openxmlformats.org/officeDocument/2006/relationships/hyperlink" Target="https://sites.google.com/view/resteactif/accueil"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pearsonerpi.com/uploads/pdf_extracts/fiche-11-3e-annee-jeu-populaire-corrige.pdf" TargetMode="External"/><Relationship Id="rId27" Type="http://schemas.openxmlformats.org/officeDocument/2006/relationships/header" Target="header3.xml"/><Relationship Id="rId30" Type="http://schemas.openxmlformats.org/officeDocument/2006/relationships/image" Target="media/image7.png"/><Relationship Id="rId35" Type="http://schemas.microsoft.com/office/2007/relationships/hdphoto" Target="media/hdphoto1.wdp"/><Relationship Id="rId43"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6" Type="http://schemas.openxmlformats.org/officeDocument/2006/relationships/hyperlink" Target="https://commons.wikimedia.org/wiki/File:Louis_Hebert,_apothicaire_de_Paris_-_03.jpg" TargetMode="Externa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iplusinteractif.com/books/286/540/8143/56966/186118"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espace-sciences.org/archives/pourquoi-les-bulles-eclatent" TargetMode="External"/><Relationship Id="rId46" Type="http://schemas.openxmlformats.org/officeDocument/2006/relationships/image" Target="media/image14.jpeg"/><Relationship Id="rId59" Type="http://schemas.openxmlformats.org/officeDocument/2006/relationships/theme" Target="theme/theme1.xml"/><Relationship Id="rId20" Type="http://schemas.openxmlformats.org/officeDocument/2006/relationships/hyperlink" Target="https://www.pearsonerpi.com/uploads/pdf_extracts/fiche-11-3e-annee-jeu-populaire.pdf" TargetMode="External"/><Relationship Id="rId41" Type="http://schemas.openxmlformats.org/officeDocument/2006/relationships/hyperlink" Target="https://www.fondation-lamap.org/sites/default/files/upload/media/ressources/activites/11120_Les_bulles_de_savon_Prix_i_La_main_la_p_te_i_/310_2348_bulles.pdf" TargetMode="External"/><Relationship Id="rId54" Type="http://schemas.openxmlformats.org/officeDocument/2006/relationships/hyperlink" Target="http://numerique.banq.qc.ca/patrimoine/details/52327/227724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yperlink" Target="https://safeyoutube.net/w/Q8H9" TargetMode="External"/><Relationship Id="rId36" Type="http://schemas.openxmlformats.org/officeDocument/2006/relationships/image" Target="media/image12.png"/><Relationship Id="rId57" Type="http://schemas.openxmlformats.org/officeDocument/2006/relationships/hyperlink" Target="https://primaire.recitus.qc.ca/sujet/organisation/nouvelle-france-1645/content/s-adapter-a-la-colonie"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21CF7-262F-4E2C-ABDC-662BA13A7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A38AF02-2023-4117-8830-1DD155E80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24</Pages>
  <Words>4147</Words>
  <Characters>22814</Characters>
  <Application>Microsoft Office Word</Application>
  <DocSecurity>0</DocSecurity>
  <Lines>190</Lines>
  <Paragraphs>53</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26908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12</cp:revision>
  <cp:lastPrinted>2020-03-31T21:49:00Z</cp:lastPrinted>
  <dcterms:created xsi:type="dcterms:W3CDTF">2020-05-11T18:57:00Z</dcterms:created>
  <dcterms:modified xsi:type="dcterms:W3CDTF">2020-05-19T16:21:00Z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