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245AB40C" w:rsidR="009C1C6B" w:rsidRPr="00BF31BF" w:rsidRDefault="00196CD3" w:rsidP="003D4077">
      <w:pPr>
        <w:pStyle w:val="Titredudocument"/>
      </w:pPr>
      <w:r w:rsidRPr="00BF31BF">
        <w:rPr>
          <w:noProof/>
          <w:lang w:val="fr-CA" w:eastAsia="fr-CA"/>
        </w:rPr>
        <w:drawing>
          <wp:anchor distT="0" distB="0" distL="114300" distR="114300" simplePos="0" relativeHeight="251659264" behindDoc="1" locked="0" layoutInCell="1" allowOverlap="0" wp14:anchorId="59145CEE" wp14:editId="62A7FF56">
            <wp:simplePos x="0" y="0"/>
            <wp:positionH relativeFrom="page">
              <wp:align>left</wp:align>
            </wp:positionH>
            <wp:positionV relativeFrom="page">
              <wp:align>top</wp:align>
            </wp:positionV>
            <wp:extent cx="7773035" cy="1828800"/>
            <wp:effectExtent l="0" t="0" r="0" b="0"/>
            <wp:wrapNone/>
            <wp:docPr id="4" name="Image 4" descr="L'écol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73474"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0F2" w:rsidRPr="00BF31BF">
        <w:t xml:space="preserve"> </w:t>
      </w:r>
    </w:p>
    <w:p w14:paraId="7BDB3A6D" w14:textId="53FD0229" w:rsidR="009C1C6B" w:rsidRPr="00BF31BF" w:rsidRDefault="00C96EA3" w:rsidP="009C1C6B">
      <w:pPr>
        <w:pStyle w:val="Niveau-Premirepage"/>
      </w:pPr>
      <w:r>
        <w:t>PrÉscolaire</w:t>
      </w:r>
    </w:p>
    <w:p w14:paraId="245D712B" w14:textId="46E94426" w:rsidR="009C1C6B" w:rsidRPr="00BF31BF" w:rsidRDefault="009C1C6B" w:rsidP="002E060A">
      <w:pPr>
        <w:pStyle w:val="Semainedu"/>
        <w:spacing w:after="1320"/>
      </w:pPr>
      <w:r w:rsidRPr="00BF31BF">
        <w:t xml:space="preserve">Semaine du </w:t>
      </w:r>
      <w:r w:rsidR="00E2455C">
        <w:t>15</w:t>
      </w:r>
      <w:r w:rsidR="006F2E67">
        <w:t xml:space="preserve"> </w:t>
      </w:r>
      <w:r w:rsidR="006C3E39">
        <w:t>juin</w:t>
      </w:r>
      <w:r w:rsidRPr="00BF31BF">
        <w:t xml:space="preserve"> 2020</w:t>
      </w:r>
    </w:p>
    <w:p w14:paraId="4F6E7BC2" w14:textId="77777777" w:rsidR="00FF3CFB" w:rsidRDefault="00FF3CFB" w:rsidP="00F26BCF">
      <w:pPr>
        <w:pStyle w:val="TM1"/>
        <w:jc w:val="center"/>
        <w:rPr>
          <w:rFonts w:asciiTheme="minorHAnsi" w:hAnsiTheme="minorHAnsi" w:cstheme="minorHAnsi"/>
          <w:b w:val="0"/>
          <w:sz w:val="36"/>
        </w:rPr>
      </w:pPr>
    </w:p>
    <w:p w14:paraId="5C8EAE92" w14:textId="77777777" w:rsidR="00FF3CFB" w:rsidRDefault="00FF3CFB" w:rsidP="00F26BCF">
      <w:pPr>
        <w:pStyle w:val="TM1"/>
        <w:jc w:val="center"/>
        <w:rPr>
          <w:rFonts w:asciiTheme="minorHAnsi" w:hAnsiTheme="minorHAnsi" w:cstheme="minorHAnsi"/>
          <w:b w:val="0"/>
          <w:sz w:val="36"/>
        </w:rPr>
      </w:pPr>
    </w:p>
    <w:p w14:paraId="68CC02DC" w14:textId="77777777" w:rsidR="00FF3CFB" w:rsidRDefault="00FF3CFB" w:rsidP="00F26BCF">
      <w:pPr>
        <w:pStyle w:val="TM1"/>
        <w:jc w:val="center"/>
        <w:rPr>
          <w:rFonts w:asciiTheme="minorHAnsi" w:hAnsiTheme="minorHAnsi" w:cstheme="minorHAnsi"/>
          <w:b w:val="0"/>
          <w:sz w:val="36"/>
        </w:rPr>
      </w:pPr>
    </w:p>
    <w:p w14:paraId="0584A01E" w14:textId="77777777" w:rsidR="00F26BCF" w:rsidRPr="00384494" w:rsidRDefault="00F26BCF" w:rsidP="00F26BCF">
      <w:pPr>
        <w:pStyle w:val="TM1"/>
        <w:jc w:val="center"/>
        <w:rPr>
          <w:rFonts w:asciiTheme="minorHAnsi" w:hAnsiTheme="minorHAnsi" w:cstheme="minorHAnsi"/>
          <w:b w:val="0"/>
          <w:sz w:val="36"/>
        </w:rPr>
      </w:pPr>
      <w:r w:rsidRPr="00384494">
        <w:rPr>
          <w:rFonts w:asciiTheme="minorHAnsi" w:hAnsiTheme="minorHAnsi" w:cstheme="minorHAnsi"/>
          <w:b w:val="0"/>
          <w:sz w:val="36"/>
        </w:rPr>
        <w:t>TROUSSE PÉDAGOGIQUE</w:t>
      </w:r>
    </w:p>
    <w:p w14:paraId="4BFF537F" w14:textId="69C59DF7" w:rsidR="00F26BCF" w:rsidRPr="00384494" w:rsidRDefault="00F26BCF" w:rsidP="00F26BCF">
      <w:pPr>
        <w:pStyle w:val="TM1"/>
        <w:jc w:val="center"/>
        <w:rPr>
          <w:rFonts w:asciiTheme="minorHAnsi" w:hAnsiTheme="minorHAnsi" w:cstheme="minorHAnsi"/>
          <w:b w:val="0"/>
          <w:sz w:val="36"/>
        </w:rPr>
      </w:pPr>
      <w:r w:rsidRPr="00384494">
        <w:rPr>
          <w:rFonts w:asciiTheme="minorHAnsi" w:hAnsiTheme="minorHAnsi" w:cstheme="minorHAnsi"/>
          <w:b w:val="0"/>
          <w:sz w:val="36"/>
        </w:rPr>
        <w:t xml:space="preserve">SEMAINE DU </w:t>
      </w:r>
      <w:r>
        <w:rPr>
          <w:rFonts w:asciiTheme="minorHAnsi" w:hAnsiTheme="minorHAnsi" w:cstheme="minorHAnsi"/>
          <w:b w:val="0"/>
          <w:sz w:val="36"/>
        </w:rPr>
        <w:t>15 juin</w:t>
      </w:r>
      <w:r w:rsidRPr="00384494">
        <w:rPr>
          <w:rFonts w:asciiTheme="minorHAnsi" w:hAnsiTheme="minorHAnsi" w:cstheme="minorHAnsi"/>
          <w:b w:val="0"/>
          <w:sz w:val="36"/>
        </w:rPr>
        <w:t xml:space="preserve"> 2020</w:t>
      </w:r>
    </w:p>
    <w:p w14:paraId="1D331C9C" w14:textId="77777777" w:rsidR="00F26BCF" w:rsidRDefault="00F26BCF" w:rsidP="00F26BCF">
      <w:pPr>
        <w:jc w:val="center"/>
        <w:rPr>
          <w:sz w:val="36"/>
        </w:rPr>
      </w:pPr>
    </w:p>
    <w:p w14:paraId="4CDD4E9C" w14:textId="77777777" w:rsidR="00F26BCF" w:rsidRDefault="00F26BCF" w:rsidP="00F26BCF">
      <w:pPr>
        <w:jc w:val="center"/>
        <w:rPr>
          <w:sz w:val="36"/>
        </w:rPr>
      </w:pPr>
    </w:p>
    <w:p w14:paraId="611D8A84" w14:textId="77777777" w:rsidR="00F26BCF" w:rsidRDefault="00F26BCF" w:rsidP="00F26BCF">
      <w:pPr>
        <w:pStyle w:val="TDM-Nomdelamatire"/>
        <w:ind w:left="0"/>
        <w:jc w:val="center"/>
      </w:pPr>
      <w:r>
        <w:rPr>
          <w:noProof/>
          <w:lang w:val="fr-CA" w:eastAsia="fr-CA"/>
        </w:rPr>
        <w:drawing>
          <wp:anchor distT="0" distB="0" distL="114300" distR="114300" simplePos="0" relativeHeight="251683840" behindDoc="0" locked="0" layoutInCell="1" allowOverlap="1" wp14:anchorId="46933CBF" wp14:editId="50D4971E">
            <wp:simplePos x="0" y="0"/>
            <wp:positionH relativeFrom="column">
              <wp:posOffset>482600</wp:posOffset>
            </wp:positionH>
            <wp:positionV relativeFrom="paragraph">
              <wp:posOffset>262255</wp:posOffset>
            </wp:positionV>
            <wp:extent cx="5022215" cy="1299845"/>
            <wp:effectExtent l="0" t="0" r="698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2215" cy="1299845"/>
                    </a:xfrm>
                    <a:prstGeom prst="rect">
                      <a:avLst/>
                    </a:prstGeom>
                  </pic:spPr>
                </pic:pic>
              </a:graphicData>
            </a:graphic>
            <wp14:sizeRelH relativeFrom="page">
              <wp14:pctWidth>0</wp14:pctWidth>
            </wp14:sizeRelH>
            <wp14:sizeRelV relativeFrom="page">
              <wp14:pctHeight>0</wp14:pctHeight>
            </wp14:sizeRelV>
          </wp:anchor>
        </w:drawing>
      </w:r>
    </w:p>
    <w:p w14:paraId="173FC790" w14:textId="09832B20" w:rsidR="00F26BCF" w:rsidRDefault="0000309F" w:rsidP="00F26BCF">
      <w:pPr>
        <w:pStyle w:val="TM2"/>
      </w:pPr>
      <w:r>
        <w:rPr>
          <w:b/>
        </w:rPr>
        <w:fldChar w:fldCharType="begin"/>
      </w:r>
      <w:r>
        <w:instrText xml:space="preserve"> TOC \o "2-3" \h \z \t "Titre 1,1,_Matière - Première page,1" </w:instrText>
      </w:r>
      <w:r>
        <w:rPr>
          <w:b/>
        </w:rPr>
        <w:fldChar w:fldCharType="end"/>
      </w:r>
    </w:p>
    <w:p w14:paraId="081A1078" w14:textId="5BF0770C" w:rsidR="00F26BCF" w:rsidRDefault="00F26BCF" w:rsidP="00F26BCF">
      <w:pPr>
        <w:rPr>
          <w:lang w:eastAsia="fr-FR"/>
        </w:rPr>
      </w:pPr>
    </w:p>
    <w:p w14:paraId="0D88208D" w14:textId="77777777" w:rsidR="00F26BCF" w:rsidRDefault="00F26BCF" w:rsidP="00F26BCF">
      <w:pPr>
        <w:tabs>
          <w:tab w:val="left" w:pos="7560"/>
        </w:tabs>
        <w:rPr>
          <w:lang w:eastAsia="fr-FR"/>
        </w:rPr>
        <w:sectPr w:rsidR="00F26BCF" w:rsidSect="003D4077">
          <w:footerReference w:type="even" r:id="rId14"/>
          <w:pgSz w:w="12240" w:h="15840" w:code="1"/>
          <w:pgMar w:top="720" w:right="1080" w:bottom="1440" w:left="1080" w:header="0" w:footer="706" w:gutter="0"/>
          <w:cols w:space="708"/>
          <w:docGrid w:linePitch="360"/>
        </w:sectPr>
      </w:pPr>
      <w:r>
        <w:rPr>
          <w:lang w:eastAsia="fr-FR"/>
        </w:rPr>
        <w:tab/>
      </w:r>
    </w:p>
    <w:p w14:paraId="3313E4F2" w14:textId="0B09AEEB" w:rsidR="00F26BCF" w:rsidRDefault="00F26BCF" w:rsidP="00F26BCF">
      <w:pPr>
        <w:tabs>
          <w:tab w:val="left" w:pos="7560"/>
        </w:tabs>
        <w:rPr>
          <w:lang w:eastAsia="fr-FR"/>
        </w:rPr>
      </w:pPr>
    </w:p>
    <w:p w14:paraId="62237DB3" w14:textId="77777777" w:rsidR="00F26BCF" w:rsidRPr="00384494" w:rsidRDefault="00F26BCF" w:rsidP="00F26BCF">
      <w:pPr>
        <w:pStyle w:val="Titredelactivit"/>
        <w:tabs>
          <w:tab w:val="left" w:pos="7170"/>
        </w:tabs>
        <w:rPr>
          <w:szCs w:val="50"/>
        </w:rPr>
      </w:pPr>
      <w:r w:rsidRPr="00384494">
        <w:rPr>
          <w:szCs w:val="50"/>
        </w:rPr>
        <w:t>Plan de travail</w:t>
      </w:r>
    </w:p>
    <w:p w14:paraId="5E6A47D7" w14:textId="1CA675A4" w:rsidR="00F26BCF" w:rsidRDefault="00F26BCF" w:rsidP="00F26BCF">
      <w:pPr>
        <w:tabs>
          <w:tab w:val="left" w:pos="7560"/>
        </w:tabs>
        <w:rPr>
          <w:lang w:eastAsia="fr-FR"/>
        </w:rPr>
      </w:pPr>
      <w:r>
        <w:rPr>
          <w:lang w:eastAsia="fr-FR"/>
        </w:rPr>
        <w:tab/>
      </w:r>
    </w:p>
    <w:tbl>
      <w:tblPr>
        <w:tblStyle w:val="Grilledutableau"/>
        <w:tblpPr w:leftFromText="141" w:rightFromText="141" w:vertAnchor="page" w:horzAnchor="margin" w:tblpY="3098"/>
        <w:tblW w:w="9924" w:type="dxa"/>
        <w:tblLayout w:type="fixed"/>
        <w:tblLook w:val="04A0" w:firstRow="1" w:lastRow="0" w:firstColumn="1" w:lastColumn="0" w:noHBand="0" w:noVBand="1"/>
      </w:tblPr>
      <w:tblGrid>
        <w:gridCol w:w="1419"/>
        <w:gridCol w:w="3402"/>
        <w:gridCol w:w="2693"/>
        <w:gridCol w:w="2410"/>
      </w:tblGrid>
      <w:tr w:rsidR="00FF3CFB" w:rsidRPr="00866B7B" w14:paraId="34FCA3B0" w14:textId="77777777" w:rsidTr="00FF3CFB">
        <w:trPr>
          <w:trHeight w:val="414"/>
        </w:trPr>
        <w:tc>
          <w:tcPr>
            <w:tcW w:w="1419" w:type="dxa"/>
            <w:shd w:val="clear" w:color="auto" w:fill="BFBFBF" w:themeFill="background1" w:themeFillShade="BF"/>
            <w:vAlign w:val="center"/>
          </w:tcPr>
          <w:p w14:paraId="66319151" w14:textId="77777777" w:rsidR="00FF3CFB" w:rsidRDefault="00FF3CFB" w:rsidP="00FF3CFB">
            <w:pPr>
              <w:jc w:val="center"/>
              <w:rPr>
                <w:lang w:eastAsia="fr-FR"/>
              </w:rPr>
            </w:pPr>
            <w:r w:rsidRPr="000C1A8D">
              <w:rPr>
                <w:rFonts w:cs="Arial"/>
                <w:b/>
                <w:sz w:val="24"/>
              </w:rPr>
              <w:t>Date</w:t>
            </w:r>
          </w:p>
        </w:tc>
        <w:tc>
          <w:tcPr>
            <w:tcW w:w="3402" w:type="dxa"/>
            <w:shd w:val="clear" w:color="auto" w:fill="BFBFBF" w:themeFill="background1" w:themeFillShade="BF"/>
            <w:vAlign w:val="center"/>
          </w:tcPr>
          <w:p w14:paraId="16A0C996" w14:textId="77777777" w:rsidR="00FF3CFB" w:rsidRPr="00866B7B" w:rsidRDefault="00FF3CFB" w:rsidP="00FF3CFB">
            <w:pPr>
              <w:rPr>
                <w:rFonts w:cs="Arial"/>
                <w:i/>
              </w:rPr>
            </w:pPr>
            <w:r w:rsidRPr="000C1A8D">
              <w:rPr>
                <w:rFonts w:cs="Arial"/>
                <w:b/>
                <w:sz w:val="24"/>
              </w:rPr>
              <w:t>Sujet</w:t>
            </w:r>
          </w:p>
        </w:tc>
        <w:tc>
          <w:tcPr>
            <w:tcW w:w="2693" w:type="dxa"/>
            <w:shd w:val="clear" w:color="auto" w:fill="BFBFBF" w:themeFill="background1" w:themeFillShade="BF"/>
            <w:vAlign w:val="center"/>
          </w:tcPr>
          <w:p w14:paraId="31624E51" w14:textId="77777777" w:rsidR="00FF3CFB" w:rsidRPr="00866B7B" w:rsidRDefault="00FF3CFB" w:rsidP="00FF3CFB">
            <w:pPr>
              <w:rPr>
                <w:rFonts w:cs="Arial"/>
              </w:rPr>
            </w:pPr>
            <w:r w:rsidRPr="000C1A8D">
              <w:rPr>
                <w:rFonts w:cs="Arial"/>
                <w:b/>
                <w:sz w:val="24"/>
              </w:rPr>
              <w:t>Type d’intervention</w:t>
            </w:r>
          </w:p>
        </w:tc>
        <w:tc>
          <w:tcPr>
            <w:tcW w:w="2410" w:type="dxa"/>
            <w:shd w:val="clear" w:color="auto" w:fill="BFBFBF" w:themeFill="background1" w:themeFillShade="BF"/>
            <w:vAlign w:val="center"/>
          </w:tcPr>
          <w:p w14:paraId="23635690" w14:textId="77777777" w:rsidR="00FF3CFB" w:rsidRPr="00866B7B" w:rsidRDefault="00FF3CFB" w:rsidP="00FF3CFB">
            <w:pPr>
              <w:rPr>
                <w:rFonts w:cs="Arial"/>
              </w:rPr>
            </w:pPr>
            <w:r w:rsidRPr="000C1A8D">
              <w:rPr>
                <w:rFonts w:cs="Arial"/>
                <w:b/>
                <w:sz w:val="24"/>
              </w:rPr>
              <w:t>Fiche(s) à réaliser</w:t>
            </w:r>
          </w:p>
        </w:tc>
      </w:tr>
      <w:tr w:rsidR="00FF3CFB" w:rsidRPr="00866B7B" w14:paraId="6E1287AC" w14:textId="77777777" w:rsidTr="00FF3CFB">
        <w:trPr>
          <w:trHeight w:val="414"/>
        </w:trPr>
        <w:tc>
          <w:tcPr>
            <w:tcW w:w="1419" w:type="dxa"/>
            <w:vAlign w:val="center"/>
          </w:tcPr>
          <w:p w14:paraId="5B205474" w14:textId="77777777" w:rsidR="00FF3CFB" w:rsidRPr="00866B7B" w:rsidRDefault="00FF3CFB" w:rsidP="00FF3CFB">
            <w:pPr>
              <w:jc w:val="center"/>
              <w:rPr>
                <w:rFonts w:cs="Arial"/>
                <w:b/>
              </w:rPr>
            </w:pPr>
            <w:r>
              <w:rPr>
                <w:rFonts w:cs="Arial"/>
                <w:b/>
              </w:rPr>
              <w:t>15 juin</w:t>
            </w:r>
          </w:p>
        </w:tc>
        <w:tc>
          <w:tcPr>
            <w:tcW w:w="3402" w:type="dxa"/>
            <w:vAlign w:val="center"/>
          </w:tcPr>
          <w:p w14:paraId="0254C4DB" w14:textId="77777777" w:rsidR="00FF3CFB" w:rsidRPr="00866B7B" w:rsidRDefault="00FF3CFB" w:rsidP="00FF3CFB">
            <w:pPr>
              <w:rPr>
                <w:rFonts w:cs="Arial"/>
                <w:i/>
              </w:rPr>
            </w:pPr>
            <w:r w:rsidRPr="00866B7B">
              <w:rPr>
                <w:rFonts w:cs="Arial"/>
                <w:i/>
              </w:rPr>
              <w:t>Transition vers la 1</w:t>
            </w:r>
            <w:r w:rsidRPr="00866B7B">
              <w:rPr>
                <w:rFonts w:cs="Arial"/>
                <w:i/>
                <w:vertAlign w:val="superscript"/>
              </w:rPr>
              <w:t>ière</w:t>
            </w:r>
            <w:r w:rsidRPr="00866B7B">
              <w:rPr>
                <w:rFonts w:cs="Arial"/>
                <w:i/>
              </w:rPr>
              <w:t xml:space="preserve"> année</w:t>
            </w:r>
          </w:p>
        </w:tc>
        <w:tc>
          <w:tcPr>
            <w:tcW w:w="2693" w:type="dxa"/>
            <w:vAlign w:val="center"/>
          </w:tcPr>
          <w:p w14:paraId="0910A974" w14:textId="77777777" w:rsidR="00FF3CFB" w:rsidRPr="00866B7B" w:rsidRDefault="00FF3CFB" w:rsidP="00FF3CFB">
            <w:pPr>
              <w:rPr>
                <w:rFonts w:cs="Arial"/>
              </w:rPr>
            </w:pPr>
            <w:r>
              <w:rPr>
                <w:rFonts w:cs="Arial"/>
              </w:rPr>
              <w:t>Capsule</w:t>
            </w:r>
          </w:p>
        </w:tc>
        <w:tc>
          <w:tcPr>
            <w:tcW w:w="2410" w:type="dxa"/>
            <w:vAlign w:val="center"/>
          </w:tcPr>
          <w:p w14:paraId="5F417AD8" w14:textId="77777777" w:rsidR="00FF3CFB" w:rsidRPr="00866B7B" w:rsidRDefault="00FF3CFB" w:rsidP="00FF3CFB">
            <w:pPr>
              <w:rPr>
                <w:rFonts w:cs="Arial"/>
              </w:rPr>
            </w:pPr>
          </w:p>
        </w:tc>
      </w:tr>
      <w:tr w:rsidR="00FF3CFB" w:rsidRPr="00866B7B" w14:paraId="4492157E" w14:textId="77777777" w:rsidTr="00FF3CFB">
        <w:trPr>
          <w:trHeight w:val="414"/>
        </w:trPr>
        <w:tc>
          <w:tcPr>
            <w:tcW w:w="1419" w:type="dxa"/>
            <w:vAlign w:val="center"/>
          </w:tcPr>
          <w:p w14:paraId="57EBD2E2" w14:textId="77777777" w:rsidR="00FF3CFB" w:rsidRPr="00866B7B" w:rsidRDefault="00FF3CFB" w:rsidP="00FF3CFB">
            <w:pPr>
              <w:jc w:val="center"/>
              <w:rPr>
                <w:rFonts w:cs="Arial"/>
                <w:b/>
              </w:rPr>
            </w:pPr>
            <w:r w:rsidRPr="00866B7B">
              <w:rPr>
                <w:rFonts w:cs="Arial"/>
                <w:b/>
              </w:rPr>
              <w:t>16 juin</w:t>
            </w:r>
          </w:p>
        </w:tc>
        <w:tc>
          <w:tcPr>
            <w:tcW w:w="3402" w:type="dxa"/>
            <w:vAlign w:val="center"/>
          </w:tcPr>
          <w:p w14:paraId="0D061C9E" w14:textId="77777777" w:rsidR="00FF3CFB" w:rsidRPr="00866B7B" w:rsidRDefault="00FF3CFB" w:rsidP="00FF3CFB">
            <w:pPr>
              <w:rPr>
                <w:rFonts w:cs="Arial"/>
                <w:i/>
              </w:rPr>
            </w:pPr>
            <w:r w:rsidRPr="00866B7B">
              <w:rPr>
                <w:rFonts w:cs="Arial"/>
                <w:i/>
              </w:rPr>
              <w:t>Les syllabes</w:t>
            </w:r>
          </w:p>
        </w:tc>
        <w:tc>
          <w:tcPr>
            <w:tcW w:w="2693" w:type="dxa"/>
            <w:vAlign w:val="center"/>
          </w:tcPr>
          <w:p w14:paraId="3E849E2F" w14:textId="77777777" w:rsidR="00FF3CFB" w:rsidRPr="00866B7B" w:rsidRDefault="00FF3CFB" w:rsidP="00FF3CFB">
            <w:pPr>
              <w:rPr>
                <w:rFonts w:cs="Arial"/>
              </w:rPr>
            </w:pPr>
            <w:r w:rsidRPr="00866B7B">
              <w:rPr>
                <w:rFonts w:cs="Arial"/>
              </w:rPr>
              <w:t>Capsule</w:t>
            </w:r>
          </w:p>
        </w:tc>
        <w:tc>
          <w:tcPr>
            <w:tcW w:w="2410" w:type="dxa"/>
            <w:vAlign w:val="center"/>
          </w:tcPr>
          <w:p w14:paraId="00B5412D" w14:textId="77777777" w:rsidR="00FF3CFB" w:rsidRPr="00866B7B" w:rsidRDefault="00FF3CFB" w:rsidP="00FF3CFB">
            <w:pPr>
              <w:rPr>
                <w:rFonts w:cs="Arial"/>
              </w:rPr>
            </w:pPr>
            <w:r w:rsidRPr="00866B7B">
              <w:rPr>
                <w:rFonts w:cs="Arial"/>
              </w:rPr>
              <w:t>10</w:t>
            </w:r>
          </w:p>
        </w:tc>
      </w:tr>
      <w:tr w:rsidR="00FF3CFB" w:rsidRPr="00866B7B" w14:paraId="6609D40A" w14:textId="77777777" w:rsidTr="00FF3CFB">
        <w:tc>
          <w:tcPr>
            <w:tcW w:w="1419" w:type="dxa"/>
            <w:vAlign w:val="center"/>
          </w:tcPr>
          <w:p w14:paraId="334F5AD1" w14:textId="77777777" w:rsidR="00FF3CFB" w:rsidRPr="00866B7B" w:rsidRDefault="00FF3CFB" w:rsidP="00FF3CFB">
            <w:pPr>
              <w:jc w:val="center"/>
              <w:rPr>
                <w:rFonts w:cs="Arial"/>
                <w:b/>
              </w:rPr>
            </w:pPr>
            <w:r w:rsidRPr="00866B7B">
              <w:rPr>
                <w:rFonts w:cs="Arial"/>
                <w:b/>
              </w:rPr>
              <w:t>17 juin</w:t>
            </w:r>
          </w:p>
        </w:tc>
        <w:tc>
          <w:tcPr>
            <w:tcW w:w="3402" w:type="dxa"/>
            <w:vAlign w:val="center"/>
          </w:tcPr>
          <w:p w14:paraId="065BD347" w14:textId="77777777" w:rsidR="00FF3CFB" w:rsidRPr="00866B7B" w:rsidRDefault="00FF3CFB" w:rsidP="00FF3CFB">
            <w:pPr>
              <w:rPr>
                <w:rFonts w:cs="Arial"/>
                <w:i/>
              </w:rPr>
            </w:pPr>
            <w:r w:rsidRPr="00866B7B">
              <w:rPr>
                <w:rFonts w:cs="Arial"/>
                <w:i/>
              </w:rPr>
              <w:t>Causerie sur la 1</w:t>
            </w:r>
            <w:r w:rsidRPr="00866B7B">
              <w:rPr>
                <w:rFonts w:cs="Arial"/>
                <w:i/>
                <w:vertAlign w:val="superscript"/>
              </w:rPr>
              <w:t>ière</w:t>
            </w:r>
            <w:r w:rsidRPr="00866B7B">
              <w:rPr>
                <w:rFonts w:cs="Arial"/>
                <w:i/>
              </w:rPr>
              <w:t xml:space="preserve"> année et pratique de la chanson « J’ai grandi… »</w:t>
            </w:r>
          </w:p>
        </w:tc>
        <w:tc>
          <w:tcPr>
            <w:tcW w:w="2693" w:type="dxa"/>
            <w:vAlign w:val="center"/>
          </w:tcPr>
          <w:p w14:paraId="0BC50BFC" w14:textId="77777777" w:rsidR="00FF3CFB" w:rsidRPr="00866B7B" w:rsidRDefault="00FF3CFB" w:rsidP="00FF3CFB">
            <w:pPr>
              <w:rPr>
                <w:rFonts w:cs="Arial"/>
              </w:rPr>
            </w:pPr>
            <w:r w:rsidRPr="00866B7B">
              <w:rPr>
                <w:rFonts w:cs="Arial"/>
              </w:rPr>
              <w:t>Vidéo avec le groupe</w:t>
            </w:r>
          </w:p>
        </w:tc>
        <w:tc>
          <w:tcPr>
            <w:tcW w:w="2410" w:type="dxa"/>
            <w:vAlign w:val="center"/>
          </w:tcPr>
          <w:p w14:paraId="21697713" w14:textId="77777777" w:rsidR="00FF3CFB" w:rsidRPr="00866B7B" w:rsidRDefault="00FF3CFB" w:rsidP="00FF3CFB">
            <w:pPr>
              <w:rPr>
                <w:rFonts w:cs="Arial"/>
              </w:rPr>
            </w:pPr>
            <w:r w:rsidRPr="00866B7B">
              <w:rPr>
                <w:rFonts w:cs="Arial"/>
              </w:rPr>
              <w:t>Préparer les questions avant la rencontre s’il y en a</w:t>
            </w:r>
          </w:p>
        </w:tc>
      </w:tr>
      <w:tr w:rsidR="00FF3CFB" w:rsidRPr="00866B7B" w14:paraId="7344F0FE" w14:textId="77777777" w:rsidTr="00FF3CFB">
        <w:tc>
          <w:tcPr>
            <w:tcW w:w="1419" w:type="dxa"/>
            <w:vAlign w:val="center"/>
          </w:tcPr>
          <w:p w14:paraId="2218700E" w14:textId="77777777" w:rsidR="00FF3CFB" w:rsidRPr="00866B7B" w:rsidRDefault="00FF3CFB" w:rsidP="00FF3CFB">
            <w:pPr>
              <w:jc w:val="center"/>
              <w:rPr>
                <w:rFonts w:cs="Arial"/>
                <w:b/>
              </w:rPr>
            </w:pPr>
            <w:r w:rsidRPr="00866B7B">
              <w:rPr>
                <w:rFonts w:cs="Arial"/>
                <w:b/>
              </w:rPr>
              <w:t>18 juin</w:t>
            </w:r>
          </w:p>
        </w:tc>
        <w:tc>
          <w:tcPr>
            <w:tcW w:w="3402" w:type="dxa"/>
            <w:vAlign w:val="center"/>
          </w:tcPr>
          <w:p w14:paraId="1E8F9C8F" w14:textId="77777777" w:rsidR="00FF3CFB" w:rsidRPr="00866B7B" w:rsidRDefault="00FF3CFB" w:rsidP="00FF3CFB">
            <w:pPr>
              <w:rPr>
                <w:rFonts w:cs="Arial"/>
                <w:i/>
              </w:rPr>
            </w:pPr>
            <w:r w:rsidRPr="00866B7B">
              <w:rPr>
                <w:rFonts w:cs="Arial"/>
                <w:i/>
              </w:rPr>
              <w:t>Les suites logiques</w:t>
            </w:r>
          </w:p>
        </w:tc>
        <w:tc>
          <w:tcPr>
            <w:tcW w:w="2693" w:type="dxa"/>
            <w:vAlign w:val="center"/>
          </w:tcPr>
          <w:p w14:paraId="0675DAC4" w14:textId="77777777" w:rsidR="00FF3CFB" w:rsidRPr="00866B7B" w:rsidRDefault="00FF3CFB" w:rsidP="00FF3CFB">
            <w:pPr>
              <w:rPr>
                <w:rFonts w:cs="Arial"/>
              </w:rPr>
            </w:pPr>
            <w:r w:rsidRPr="00866B7B">
              <w:rPr>
                <w:rFonts w:cs="Arial"/>
              </w:rPr>
              <w:t>Travail individuel à la maison</w:t>
            </w:r>
          </w:p>
        </w:tc>
        <w:tc>
          <w:tcPr>
            <w:tcW w:w="2410" w:type="dxa"/>
            <w:vAlign w:val="center"/>
          </w:tcPr>
          <w:p w14:paraId="7256493F" w14:textId="77777777" w:rsidR="00FF3CFB" w:rsidRPr="00866B7B" w:rsidRDefault="00FF3CFB" w:rsidP="00FF3CFB">
            <w:pPr>
              <w:rPr>
                <w:rFonts w:cs="Arial"/>
              </w:rPr>
            </w:pPr>
            <w:r w:rsidRPr="00866B7B">
              <w:rPr>
                <w:rFonts w:cs="Arial"/>
              </w:rPr>
              <w:t>11A   11B</w:t>
            </w:r>
          </w:p>
        </w:tc>
      </w:tr>
      <w:tr w:rsidR="00FF3CFB" w:rsidRPr="00866B7B" w14:paraId="22520E4F" w14:textId="77777777" w:rsidTr="00FF3CFB">
        <w:tc>
          <w:tcPr>
            <w:tcW w:w="1419" w:type="dxa"/>
            <w:vAlign w:val="center"/>
          </w:tcPr>
          <w:p w14:paraId="36DE2AE6" w14:textId="77777777" w:rsidR="00FF3CFB" w:rsidRPr="00866B7B" w:rsidRDefault="00FF3CFB" w:rsidP="00FF3CFB">
            <w:pPr>
              <w:jc w:val="center"/>
              <w:rPr>
                <w:rFonts w:cs="Arial"/>
                <w:b/>
              </w:rPr>
            </w:pPr>
            <w:r w:rsidRPr="00866B7B">
              <w:rPr>
                <w:rFonts w:cs="Arial"/>
                <w:b/>
              </w:rPr>
              <w:t>19 juin</w:t>
            </w:r>
          </w:p>
        </w:tc>
        <w:tc>
          <w:tcPr>
            <w:tcW w:w="3402" w:type="dxa"/>
            <w:vAlign w:val="center"/>
          </w:tcPr>
          <w:p w14:paraId="04207F51" w14:textId="77777777" w:rsidR="00FF3CFB" w:rsidRPr="00866B7B" w:rsidRDefault="00FF3CFB" w:rsidP="00FF3CFB">
            <w:pPr>
              <w:rPr>
                <w:rFonts w:cs="Arial"/>
                <w:i/>
              </w:rPr>
            </w:pPr>
            <w:r w:rsidRPr="00866B7B">
              <w:rPr>
                <w:rFonts w:cs="Arial"/>
                <w:i/>
              </w:rPr>
              <w:t>Journée pour rattraper les activités manquer ou faire les activités « Bonus »</w:t>
            </w:r>
          </w:p>
        </w:tc>
        <w:tc>
          <w:tcPr>
            <w:tcW w:w="2693" w:type="dxa"/>
            <w:vAlign w:val="center"/>
          </w:tcPr>
          <w:p w14:paraId="6DC0FE05" w14:textId="77777777" w:rsidR="00FF3CFB" w:rsidRPr="00866B7B" w:rsidRDefault="00FF3CFB" w:rsidP="00FF3CFB">
            <w:pPr>
              <w:rPr>
                <w:rFonts w:cs="Arial"/>
              </w:rPr>
            </w:pPr>
            <w:r w:rsidRPr="00866B7B">
              <w:rPr>
                <w:rFonts w:cs="Arial"/>
              </w:rPr>
              <w:t>Travail individuel à la maison</w:t>
            </w:r>
          </w:p>
        </w:tc>
        <w:tc>
          <w:tcPr>
            <w:tcW w:w="2410" w:type="dxa"/>
            <w:vAlign w:val="center"/>
          </w:tcPr>
          <w:p w14:paraId="1FDDFD7B" w14:textId="77777777" w:rsidR="00FF3CFB" w:rsidRPr="00866B7B" w:rsidRDefault="00FF3CFB" w:rsidP="00FF3CFB">
            <w:pPr>
              <w:rPr>
                <w:rFonts w:cs="Arial"/>
              </w:rPr>
            </w:pPr>
          </w:p>
        </w:tc>
      </w:tr>
      <w:tr w:rsidR="00FF3CFB" w:rsidRPr="00866B7B" w14:paraId="43276008" w14:textId="77777777" w:rsidTr="00FF3CFB">
        <w:trPr>
          <w:trHeight w:val="424"/>
        </w:trPr>
        <w:tc>
          <w:tcPr>
            <w:tcW w:w="1419" w:type="dxa"/>
            <w:vAlign w:val="center"/>
          </w:tcPr>
          <w:p w14:paraId="40FBB023" w14:textId="77777777" w:rsidR="00FF3CFB" w:rsidRPr="00866B7B" w:rsidRDefault="00FF3CFB" w:rsidP="00FF3CFB">
            <w:pPr>
              <w:jc w:val="center"/>
              <w:rPr>
                <w:rFonts w:cs="Arial"/>
                <w:b/>
              </w:rPr>
            </w:pPr>
            <w:r w:rsidRPr="00866B7B">
              <w:rPr>
                <w:rFonts w:cs="Arial"/>
                <w:b/>
              </w:rPr>
              <w:t>22-23 juin</w:t>
            </w:r>
          </w:p>
        </w:tc>
        <w:tc>
          <w:tcPr>
            <w:tcW w:w="3402" w:type="dxa"/>
            <w:vAlign w:val="center"/>
          </w:tcPr>
          <w:p w14:paraId="12A0F47A" w14:textId="77777777" w:rsidR="00FF3CFB" w:rsidRPr="00866B7B" w:rsidRDefault="00FF3CFB" w:rsidP="00FF3CFB">
            <w:pPr>
              <w:rPr>
                <w:rFonts w:cs="Arial"/>
              </w:rPr>
            </w:pPr>
            <w:r w:rsidRPr="00866B7B">
              <w:rPr>
                <w:rFonts w:cs="Arial"/>
              </w:rPr>
              <w:t>Fin d’année</w:t>
            </w:r>
          </w:p>
        </w:tc>
        <w:tc>
          <w:tcPr>
            <w:tcW w:w="2693" w:type="dxa"/>
            <w:vAlign w:val="center"/>
          </w:tcPr>
          <w:p w14:paraId="43CFA3EB" w14:textId="77777777" w:rsidR="00FF3CFB" w:rsidRPr="00866B7B" w:rsidRDefault="00FF3CFB" w:rsidP="00FF3CFB">
            <w:pPr>
              <w:rPr>
                <w:rFonts w:cs="Arial"/>
              </w:rPr>
            </w:pPr>
            <w:r w:rsidRPr="00866B7B">
              <w:rPr>
                <w:rFonts w:cs="Arial"/>
              </w:rPr>
              <w:t>À déterminer, un message sera envoyé par l’enseignante</w:t>
            </w:r>
          </w:p>
        </w:tc>
        <w:tc>
          <w:tcPr>
            <w:tcW w:w="2410" w:type="dxa"/>
            <w:vAlign w:val="center"/>
          </w:tcPr>
          <w:p w14:paraId="0FD03FAC" w14:textId="77777777" w:rsidR="00FF3CFB" w:rsidRPr="00866B7B" w:rsidRDefault="00FF3CFB" w:rsidP="00FF3CFB">
            <w:pPr>
              <w:rPr>
                <w:rFonts w:cs="Arial"/>
              </w:rPr>
            </w:pPr>
          </w:p>
        </w:tc>
      </w:tr>
    </w:tbl>
    <w:p w14:paraId="3FF66128" w14:textId="77777777" w:rsidR="00F26BCF" w:rsidRDefault="00F26BCF" w:rsidP="00F26BCF">
      <w:pPr>
        <w:pStyle w:val="Consigne-Texte"/>
        <w:numPr>
          <w:ilvl w:val="0"/>
          <w:numId w:val="0"/>
        </w:numPr>
        <w:jc w:val="both"/>
        <w:rPr>
          <w:szCs w:val="24"/>
          <w:lang w:eastAsia="fr-CA"/>
        </w:rPr>
      </w:pPr>
      <w:r w:rsidRPr="00BD3F49">
        <w:rPr>
          <w:szCs w:val="24"/>
          <w:lang w:eastAsia="fr-CA"/>
        </w:rPr>
        <w:t>Les infor</w:t>
      </w:r>
      <w:r>
        <w:rPr>
          <w:szCs w:val="24"/>
          <w:lang w:eastAsia="fr-CA"/>
        </w:rPr>
        <w:t xml:space="preserve">mations et les travaux seront envoyés par ton enseignante sur la plateforme qui est utilisée par ta classe. Tu dois aller vérifier tous les jours et n’oublie pas que tu peux aussi communiquer avec ton enseignante si tu as besoin d’aide. </w:t>
      </w:r>
    </w:p>
    <w:p w14:paraId="55ADA082" w14:textId="15F4089D" w:rsidR="00015AB9" w:rsidRDefault="00015AB9">
      <w:pPr>
        <w:rPr>
          <w:lang w:eastAsia="fr-FR"/>
        </w:rPr>
      </w:pPr>
      <w:r>
        <w:rPr>
          <w:lang w:eastAsia="fr-FR"/>
        </w:rPr>
        <w:br w:type="page"/>
      </w:r>
    </w:p>
    <w:p w14:paraId="152FE8D2" w14:textId="2BFE3DB3" w:rsidR="00015AB9" w:rsidRPr="00B86EDE" w:rsidRDefault="00015AB9" w:rsidP="00015AB9">
      <w:pPr>
        <w:pStyle w:val="Matire-Premirepage"/>
      </w:pPr>
      <w:r>
        <w:t>Motricité fine</w:t>
      </w:r>
      <w:r>
        <w:br/>
      </w:r>
    </w:p>
    <w:p w14:paraId="6A037A6E" w14:textId="0BF130CC" w:rsidR="00015AB9" w:rsidRDefault="00015AB9" w:rsidP="00015AB9">
      <w:pPr>
        <w:pStyle w:val="Titredelactivit"/>
        <w:spacing w:before="0" w:line="259" w:lineRule="auto"/>
        <w:ind w:left="-360"/>
      </w:pPr>
      <w:r>
        <w:t>À la pêche !</w:t>
      </w:r>
    </w:p>
    <w:p w14:paraId="4DFB2B0D" w14:textId="44BCE503" w:rsidR="00DF4403" w:rsidRDefault="00AA039A" w:rsidP="00015AB9">
      <w:pPr>
        <w:rPr>
          <w:rFonts w:cs="Arial"/>
        </w:rPr>
      </w:pPr>
      <w:r>
        <w:rPr>
          <w:noProof/>
          <w:lang w:val="fr-CA"/>
        </w:rPr>
        <w:drawing>
          <wp:anchor distT="0" distB="0" distL="114300" distR="114300" simplePos="0" relativeHeight="251682816" behindDoc="1" locked="0" layoutInCell="1" allowOverlap="1" wp14:anchorId="7B07F988" wp14:editId="170619B6">
            <wp:simplePos x="0" y="0"/>
            <wp:positionH relativeFrom="margin">
              <wp:posOffset>2676525</wp:posOffset>
            </wp:positionH>
            <wp:positionV relativeFrom="paragraph">
              <wp:posOffset>275590</wp:posOffset>
            </wp:positionV>
            <wp:extent cx="3720465" cy="2091690"/>
            <wp:effectExtent l="0" t="0" r="0" b="3810"/>
            <wp:wrapTight wrapText="bothSides">
              <wp:wrapPolygon edited="0">
                <wp:start x="0" y="0"/>
                <wp:lineTo x="0" y="21443"/>
                <wp:lineTo x="21456" y="21443"/>
                <wp:lineTo x="21456" y="0"/>
                <wp:lineTo x="0" y="0"/>
              </wp:wrapPolygon>
            </wp:wrapTight>
            <wp:docPr id="12" name="Image 12" descr="Activité enfants - fabriquer jeux pêche à la ligne DIY Faits maison - récup' - poissons aimantés - magnétique et canne à pêche - 1er avril - poisson avril - ms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 enfants - fabriquer jeux pêche à la ligne DIY Faits maison - récup' - poissons aimantés - magnétique et canne à pêche - 1er avril - poisson avril - msl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046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AB9" w:rsidRPr="00D61105">
        <w:rPr>
          <w:rFonts w:cs="Arial"/>
        </w:rPr>
        <w:t xml:space="preserve">Cette semaine, </w:t>
      </w:r>
      <w:r w:rsidR="00015AB9">
        <w:rPr>
          <w:rFonts w:cs="Arial"/>
        </w:rPr>
        <w:t xml:space="preserve">je te propose un petit bricolage pour compléter une activité de la trousse. Nous allons fabriquer une canne à pêche aimantée pour attraper des petits poissons que tu fabriqueras aussi. </w:t>
      </w:r>
    </w:p>
    <w:p w14:paraId="6341F0B4" w14:textId="0C62C8C5" w:rsidR="00015AB9" w:rsidRDefault="00015AB9" w:rsidP="00015AB9">
      <w:pPr>
        <w:rPr>
          <w:rFonts w:cs="Arial"/>
        </w:rPr>
      </w:pPr>
    </w:p>
    <w:p w14:paraId="3212E7B2" w14:textId="10059176" w:rsidR="00015AB9" w:rsidRDefault="00015AB9" w:rsidP="00015AB9">
      <w:pPr>
        <w:rPr>
          <w:rFonts w:cs="Arial"/>
        </w:rPr>
      </w:pPr>
      <w:r>
        <w:rPr>
          <w:rFonts w:cs="Arial"/>
        </w:rPr>
        <w:t>Tu auras besoin du matériel suivant :</w:t>
      </w:r>
    </w:p>
    <w:p w14:paraId="74519A39" w14:textId="0DC716C8" w:rsidR="00015AB9" w:rsidRDefault="00015AB9" w:rsidP="00015AB9">
      <w:pPr>
        <w:pStyle w:val="Paragraphedeliste"/>
        <w:numPr>
          <w:ilvl w:val="0"/>
          <w:numId w:val="27"/>
        </w:numPr>
        <w:rPr>
          <w:lang w:eastAsia="fr-FR"/>
        </w:rPr>
      </w:pPr>
      <w:r>
        <w:rPr>
          <w:lang w:eastAsia="fr-FR"/>
        </w:rPr>
        <w:t>Un bâton</w:t>
      </w:r>
      <w:r w:rsidR="00AA039A">
        <w:rPr>
          <w:lang w:eastAsia="fr-FR"/>
        </w:rPr>
        <w:t xml:space="preserve"> (ou un crayon)</w:t>
      </w:r>
    </w:p>
    <w:p w14:paraId="54CFC6CC" w14:textId="3536CA83" w:rsidR="00015AB9" w:rsidRDefault="00015AB9" w:rsidP="00015AB9">
      <w:pPr>
        <w:pStyle w:val="Paragraphedeliste"/>
        <w:numPr>
          <w:ilvl w:val="0"/>
          <w:numId w:val="27"/>
        </w:numPr>
        <w:rPr>
          <w:lang w:eastAsia="fr-FR"/>
        </w:rPr>
      </w:pPr>
      <w:r>
        <w:rPr>
          <w:lang w:eastAsia="fr-FR"/>
        </w:rPr>
        <w:t>Une ficelle</w:t>
      </w:r>
    </w:p>
    <w:p w14:paraId="51FDD8D6" w14:textId="78AB0ED5" w:rsidR="00015AB9" w:rsidRDefault="00015AB9" w:rsidP="00015AB9">
      <w:pPr>
        <w:pStyle w:val="Paragraphedeliste"/>
        <w:numPr>
          <w:ilvl w:val="0"/>
          <w:numId w:val="27"/>
        </w:numPr>
        <w:rPr>
          <w:lang w:eastAsia="fr-FR"/>
        </w:rPr>
      </w:pPr>
      <w:r>
        <w:rPr>
          <w:lang w:eastAsia="fr-FR"/>
        </w:rPr>
        <w:t>Un aimant</w:t>
      </w:r>
    </w:p>
    <w:p w14:paraId="5564E927" w14:textId="3C12CCD1" w:rsidR="00015AB9" w:rsidRDefault="00015AB9" w:rsidP="00015AB9">
      <w:pPr>
        <w:pStyle w:val="Paragraphedeliste"/>
        <w:numPr>
          <w:ilvl w:val="0"/>
          <w:numId w:val="27"/>
        </w:numPr>
        <w:rPr>
          <w:lang w:eastAsia="fr-FR"/>
        </w:rPr>
      </w:pPr>
      <w:r>
        <w:rPr>
          <w:lang w:eastAsia="fr-FR"/>
        </w:rPr>
        <w:t>Du carton</w:t>
      </w:r>
    </w:p>
    <w:p w14:paraId="1F46D846" w14:textId="635B0930" w:rsidR="00015AB9" w:rsidRDefault="00015AB9" w:rsidP="00015AB9">
      <w:pPr>
        <w:pStyle w:val="Paragraphedeliste"/>
        <w:numPr>
          <w:ilvl w:val="0"/>
          <w:numId w:val="27"/>
        </w:numPr>
        <w:rPr>
          <w:lang w:eastAsia="fr-FR"/>
        </w:rPr>
      </w:pPr>
      <w:r>
        <w:rPr>
          <w:lang w:eastAsia="fr-FR"/>
        </w:rPr>
        <w:t>Des ciseaux</w:t>
      </w:r>
    </w:p>
    <w:p w14:paraId="367C633C" w14:textId="1FBB5ED3" w:rsidR="00AA039A" w:rsidRDefault="00AA039A" w:rsidP="00015AB9">
      <w:pPr>
        <w:pStyle w:val="Paragraphedeliste"/>
        <w:numPr>
          <w:ilvl w:val="0"/>
          <w:numId w:val="27"/>
        </w:numPr>
        <w:rPr>
          <w:lang w:eastAsia="fr-FR"/>
        </w:rPr>
      </w:pPr>
      <w:r>
        <w:rPr>
          <w:lang w:eastAsia="fr-FR"/>
        </w:rPr>
        <w:t>De la colle (</w:t>
      </w:r>
      <w:proofErr w:type="gramStart"/>
      <w:r>
        <w:rPr>
          <w:lang w:eastAsia="fr-FR"/>
        </w:rPr>
        <w:t>optionnel</w:t>
      </w:r>
      <w:proofErr w:type="gramEnd"/>
      <w:r>
        <w:rPr>
          <w:lang w:eastAsia="fr-FR"/>
        </w:rPr>
        <w:t>)</w:t>
      </w:r>
    </w:p>
    <w:p w14:paraId="38616354" w14:textId="3959A0AA" w:rsidR="00015AB9" w:rsidRDefault="00015AB9" w:rsidP="00015AB9">
      <w:pPr>
        <w:pStyle w:val="Paragraphedeliste"/>
        <w:numPr>
          <w:ilvl w:val="0"/>
          <w:numId w:val="27"/>
        </w:numPr>
        <w:rPr>
          <w:lang w:eastAsia="fr-FR"/>
        </w:rPr>
      </w:pPr>
      <w:r>
        <w:rPr>
          <w:lang w:eastAsia="fr-FR"/>
        </w:rPr>
        <w:t>Des trombones</w:t>
      </w:r>
    </w:p>
    <w:p w14:paraId="3E757159" w14:textId="7CA7BEE3" w:rsidR="00015AB9" w:rsidRDefault="00015AB9" w:rsidP="00015AB9">
      <w:pPr>
        <w:rPr>
          <w:lang w:eastAsia="fr-FR"/>
        </w:rPr>
      </w:pPr>
    </w:p>
    <w:p w14:paraId="6CD971DF" w14:textId="128B16DC" w:rsidR="00015AB9" w:rsidRDefault="00AA039A" w:rsidP="00015AB9">
      <w:pPr>
        <w:rPr>
          <w:lang w:eastAsia="fr-FR"/>
        </w:rPr>
      </w:pPr>
      <w:r>
        <w:rPr>
          <w:noProof/>
          <w:lang w:val="fr-CA"/>
        </w:rPr>
        <w:drawing>
          <wp:anchor distT="0" distB="0" distL="114300" distR="114300" simplePos="0" relativeHeight="251681792" behindDoc="1" locked="0" layoutInCell="1" allowOverlap="1" wp14:anchorId="3B4D78C3" wp14:editId="729425CA">
            <wp:simplePos x="0" y="0"/>
            <wp:positionH relativeFrom="margin">
              <wp:align>right</wp:align>
            </wp:positionH>
            <wp:positionV relativeFrom="paragraph">
              <wp:posOffset>584835</wp:posOffset>
            </wp:positionV>
            <wp:extent cx="1593215" cy="1593215"/>
            <wp:effectExtent l="0" t="0" r="6985" b="6985"/>
            <wp:wrapTight wrapText="bothSides">
              <wp:wrapPolygon edited="0">
                <wp:start x="0" y="0"/>
                <wp:lineTo x="0" y="21436"/>
                <wp:lineTo x="21436" y="21436"/>
                <wp:lineTo x="21436" y="0"/>
                <wp:lineTo x="0" y="0"/>
              </wp:wrapPolygon>
            </wp:wrapTight>
            <wp:docPr id="10" name="Image 10" descr="Activité enfants - fabriquer jeux pêche à la ligne DIY Faits maison - récup' - poissons aimantés - magnétique et canne à pêche - 1er avril - poisson avril - ms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é enfants - fabriquer jeux pêche à la ligne DIY Faits maison - récup' - poissons aimantés - magnétique et canne à pêche - 1er avril - poisson avril - msl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321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AB9">
        <w:rPr>
          <w:lang w:eastAsia="fr-FR"/>
        </w:rPr>
        <w:t xml:space="preserve">Premièrement, pour faire la canne à pêche, tu auras besoin d’attacher un bout de ta ficelle au bout du bâton. Ensuite, tu pourras attacher ton aimant à l’autre bout de la ficelle. Si elle tient difficilement, tu peux demander à tes parents d’ajouter un peu de colle chaude. </w:t>
      </w:r>
    </w:p>
    <w:p w14:paraId="7CF8AD4A" w14:textId="1310F1AC" w:rsidR="00AA039A" w:rsidRDefault="00AA039A" w:rsidP="00015AB9">
      <w:pPr>
        <w:rPr>
          <w:lang w:eastAsia="fr-FR"/>
        </w:rPr>
      </w:pPr>
    </w:p>
    <w:p w14:paraId="0C141367" w14:textId="6A87EE74" w:rsidR="00AA039A" w:rsidRDefault="00AA039A" w:rsidP="00015AB9">
      <w:pPr>
        <w:rPr>
          <w:lang w:eastAsia="fr-FR"/>
        </w:rPr>
      </w:pPr>
      <w:r>
        <w:rPr>
          <w:lang w:eastAsia="fr-FR"/>
        </w:rPr>
        <w:t>Pour ce qui est des petits poissons, tu peux les imprimer ou les dessiner toi-même sur du carton. Quand tes petits poissons sont découpés, il te suffit de coller le trombone sous le poisson (si tu n’as de colle, tu peux simplement accrocher le trombone). Sur l’image, ils ont plastifié les poissons pour le</w:t>
      </w:r>
      <w:r w:rsidR="00211330">
        <w:rPr>
          <w:lang w:eastAsia="fr-FR"/>
        </w:rPr>
        <w:t>s</w:t>
      </w:r>
      <w:r>
        <w:rPr>
          <w:lang w:eastAsia="fr-FR"/>
        </w:rPr>
        <w:t xml:space="preserve"> rendre plus solide</w:t>
      </w:r>
      <w:r w:rsidR="00211330">
        <w:rPr>
          <w:lang w:eastAsia="fr-FR"/>
        </w:rPr>
        <w:t>s</w:t>
      </w:r>
      <w:r>
        <w:rPr>
          <w:lang w:eastAsia="fr-FR"/>
        </w:rPr>
        <w:t xml:space="preserve">. </w:t>
      </w:r>
    </w:p>
    <w:p w14:paraId="417AED2E" w14:textId="23E9CC50" w:rsidR="00AA039A" w:rsidRDefault="00AA039A" w:rsidP="00015AB9">
      <w:pPr>
        <w:rPr>
          <w:lang w:eastAsia="fr-FR"/>
        </w:rPr>
      </w:pPr>
    </w:p>
    <w:p w14:paraId="5B4FE14B" w14:textId="43144973" w:rsidR="00AA039A" w:rsidRDefault="00AA039A" w:rsidP="00015AB9">
      <w:pPr>
        <w:rPr>
          <w:lang w:eastAsia="fr-FR"/>
        </w:rPr>
      </w:pPr>
      <w:r>
        <w:rPr>
          <w:lang w:eastAsia="fr-FR"/>
        </w:rPr>
        <w:t>Voilà</w:t>
      </w:r>
      <w:r w:rsidR="00211330">
        <w:rPr>
          <w:lang w:eastAsia="fr-FR"/>
        </w:rPr>
        <w:t>,</w:t>
      </w:r>
      <w:r>
        <w:rPr>
          <w:lang w:eastAsia="fr-FR"/>
        </w:rPr>
        <w:t> </w:t>
      </w:r>
      <w:r w:rsidR="00211330">
        <w:rPr>
          <w:lang w:eastAsia="fr-FR"/>
        </w:rPr>
        <w:t>t</w:t>
      </w:r>
      <w:r>
        <w:rPr>
          <w:lang w:eastAsia="fr-FR"/>
        </w:rPr>
        <w:t>on jeu est prêt ! Il te suffit de mettre tes poissons dans un bac (ou encore sur une table ou le plancher) et de les pêcher !</w:t>
      </w:r>
    </w:p>
    <w:p w14:paraId="7272F021" w14:textId="77777777" w:rsidR="00AA039A" w:rsidRDefault="00AA039A" w:rsidP="00015AB9">
      <w:pPr>
        <w:rPr>
          <w:lang w:eastAsia="fr-FR"/>
        </w:rPr>
      </w:pPr>
    </w:p>
    <w:p w14:paraId="05F07F7E" w14:textId="57CAC19C" w:rsidR="00AA039A" w:rsidRDefault="00AA039A" w:rsidP="00015AB9">
      <w:pPr>
        <w:rPr>
          <w:lang w:eastAsia="fr-FR"/>
        </w:rPr>
      </w:pPr>
    </w:p>
    <w:p w14:paraId="18726048" w14:textId="0C1ABCE4" w:rsidR="00AA039A" w:rsidRPr="00AA039A" w:rsidRDefault="00AA039A" w:rsidP="00AA039A">
      <w:pPr>
        <w:jc w:val="right"/>
        <w:rPr>
          <w:i/>
          <w:lang w:eastAsia="fr-FR"/>
        </w:rPr>
      </w:pPr>
      <w:r w:rsidRPr="00AA039A">
        <w:rPr>
          <w:i/>
          <w:sz w:val="20"/>
          <w:lang w:eastAsia="fr-FR"/>
        </w:rPr>
        <w:t>Source des images : Maman sur le fil</w:t>
      </w:r>
    </w:p>
    <w:p w14:paraId="41A61DF1" w14:textId="155A44B7" w:rsidR="00AA039A" w:rsidRDefault="00AA039A" w:rsidP="00015AB9">
      <w:pPr>
        <w:rPr>
          <w:lang w:eastAsia="fr-FR"/>
        </w:rPr>
      </w:pPr>
    </w:p>
    <w:p w14:paraId="430AD7C7" w14:textId="77777777" w:rsidR="00AA039A" w:rsidRPr="00F26BCF" w:rsidRDefault="00AA039A" w:rsidP="00015AB9">
      <w:pPr>
        <w:rPr>
          <w:lang w:eastAsia="fr-FR"/>
        </w:rPr>
        <w:sectPr w:rsidR="00AA039A" w:rsidRPr="00F26BCF" w:rsidSect="003D4077">
          <w:headerReference w:type="default" r:id="rId17"/>
          <w:pgSz w:w="12240" w:h="15840" w:code="1"/>
          <w:pgMar w:top="720" w:right="1080" w:bottom="1440" w:left="1080" w:header="0" w:footer="706" w:gutter="0"/>
          <w:cols w:space="708"/>
          <w:docGrid w:linePitch="360"/>
        </w:sectPr>
      </w:pPr>
    </w:p>
    <w:p w14:paraId="7D8A8E77" w14:textId="77777777" w:rsidR="00C96EA3" w:rsidRPr="00BF31BF" w:rsidRDefault="00C96EA3" w:rsidP="00C96EA3">
      <w:pPr>
        <w:pStyle w:val="Matire-Premirepage"/>
      </w:pPr>
      <w:bookmarkStart w:id="0" w:name="_Hlk37077689"/>
      <w:r>
        <w:t>Préscolaire, maternelle 4 et 5 ans</w:t>
      </w:r>
    </w:p>
    <w:p w14:paraId="47886224" w14:textId="3F778587" w:rsidR="00C96EA3" w:rsidRPr="005A1691" w:rsidRDefault="00C96EA3" w:rsidP="00C96EA3">
      <w:pPr>
        <w:pStyle w:val="Titredelactivit"/>
        <w:tabs>
          <w:tab w:val="left" w:pos="7170"/>
        </w:tabs>
        <w:rPr>
          <w:lang w:val="fr-CA"/>
        </w:rPr>
      </w:pPr>
      <w:bookmarkStart w:id="1" w:name="_Toc42496321"/>
      <w:bookmarkStart w:id="2" w:name="_Toc39486667"/>
      <w:r>
        <w:t>Thème : J’aime l’eau</w:t>
      </w:r>
      <w:bookmarkEnd w:id="1"/>
    </w:p>
    <w:p w14:paraId="5629E31B" w14:textId="77777777" w:rsidR="00C96EA3" w:rsidRPr="00BF31BF" w:rsidRDefault="00C96EA3" w:rsidP="00C96EA3">
      <w:pPr>
        <w:pStyle w:val="Titredelactivit"/>
        <w:tabs>
          <w:tab w:val="left" w:pos="7170"/>
        </w:tabs>
      </w:pPr>
      <w:bookmarkStart w:id="3" w:name="_Toc42496322"/>
      <w:r>
        <w:t>Suggestions d’activités</w:t>
      </w:r>
      <w:bookmarkEnd w:id="2"/>
      <w:bookmarkEnd w:id="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6F453C59" w14:textId="77777777" w:rsidTr="00CB32EB">
        <w:tc>
          <w:tcPr>
            <w:tcW w:w="10800" w:type="dxa"/>
            <w:shd w:val="clear" w:color="auto" w:fill="DDECEE" w:themeFill="accent5" w:themeFillTint="33"/>
            <w:tcMar>
              <w:top w:w="360" w:type="dxa"/>
              <w:left w:w="360" w:type="dxa"/>
              <w:bottom w:w="360" w:type="dxa"/>
              <w:right w:w="360" w:type="dxa"/>
            </w:tcMar>
          </w:tcPr>
          <w:p w14:paraId="1FFA6F75" w14:textId="77777777" w:rsidR="00C96EA3" w:rsidRPr="00BF31BF" w:rsidRDefault="00C96EA3" w:rsidP="00CB32EB">
            <w:pPr>
              <w:pStyle w:val="Tableau-Informationauxparents"/>
            </w:pPr>
            <w:bookmarkStart w:id="4" w:name="_Toc36744043"/>
            <w:bookmarkStart w:id="5" w:name="_Toc39486668"/>
            <w:bookmarkStart w:id="6" w:name="_Toc42496323"/>
            <w:bookmarkStart w:id="7" w:name="_Hlk36746529"/>
            <w:r w:rsidRPr="00BF31BF">
              <w:t>Information aux parents</w:t>
            </w:r>
            <w:bookmarkEnd w:id="4"/>
            <w:bookmarkEnd w:id="5"/>
            <w:bookmarkEnd w:id="6"/>
          </w:p>
          <w:p w14:paraId="65929D84" w14:textId="77777777" w:rsidR="00C96EA3" w:rsidRPr="00BF31BF" w:rsidRDefault="00C96EA3" w:rsidP="00CB32EB">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w:t>
            </w:r>
            <w:r>
              <w:t>e enfant, sur le thème de l’eau</w:t>
            </w:r>
            <w:r w:rsidRPr="008A5281">
              <w:t>.</w:t>
            </w:r>
          </w:p>
          <w:p w14:paraId="44B1ABC4" w14:textId="77777777" w:rsidR="00C96EA3" w:rsidRPr="00BF31BF" w:rsidRDefault="00C96EA3" w:rsidP="00CB32EB">
            <w:pPr>
              <w:pStyle w:val="Tableau-titre"/>
            </w:pPr>
            <w:r w:rsidRPr="00BF31BF">
              <w:t>À propos de l’activité</w:t>
            </w:r>
          </w:p>
          <w:p w14:paraId="6F175DBC" w14:textId="77777777" w:rsidR="00C96EA3" w:rsidRPr="00696D75" w:rsidRDefault="00C96EA3" w:rsidP="00CB32EB">
            <w:pPr>
              <w:pStyle w:val="Tableau-texte"/>
            </w:pPr>
            <w:r w:rsidRPr="00696D75">
              <w:t>UN ENFANT QUI JOUE EST UN ENFANT QUI APPREND.</w:t>
            </w:r>
          </w:p>
          <w:p w14:paraId="6E73E5D6" w14:textId="77777777" w:rsidR="00C96EA3" w:rsidRPr="00BF31BF" w:rsidRDefault="00C96EA3" w:rsidP="00CB32EB">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7"/>
    </w:tbl>
    <w:p w14:paraId="2303655D" w14:textId="2263A18B" w:rsidR="00936D23" w:rsidRPr="0073504F" w:rsidRDefault="00936D23" w:rsidP="0073504F">
      <w:pPr>
        <w:sectPr w:rsidR="00936D23" w:rsidRPr="0073504F" w:rsidSect="00176B29">
          <w:headerReference w:type="default" r:id="rId18"/>
          <w:footerReference w:type="default" r:id="rId19"/>
          <w:pgSz w:w="12240" w:h="15840"/>
          <w:pgMar w:top="1170" w:right="1080" w:bottom="1440" w:left="1080" w:header="615" w:footer="706" w:gutter="0"/>
          <w:pgNumType w:start="1"/>
          <w:cols w:space="708"/>
          <w:docGrid w:linePitch="360"/>
        </w:sectPr>
      </w:pPr>
    </w:p>
    <w:p w14:paraId="459E9391" w14:textId="77777777" w:rsidR="00C96EA3" w:rsidRDefault="00C96EA3" w:rsidP="00C96EA3">
      <w:pPr>
        <w:pStyle w:val="Matire-Premirepage"/>
      </w:pPr>
      <w:r>
        <w:t>Préscolaire, maternelle 4 et 5 ans</w:t>
      </w:r>
    </w:p>
    <w:bookmarkStart w:id="8" w:name="_Toc39486669"/>
    <w:bookmarkStart w:id="9" w:name="_Toc42496324"/>
    <w:p w14:paraId="6F900DA5" w14:textId="3C02E8D8" w:rsidR="00C96EA3" w:rsidRPr="00BF31BF" w:rsidRDefault="00C16261" w:rsidP="00C96EA3">
      <w:pPr>
        <w:pStyle w:val="Titredelactivit"/>
        <w:tabs>
          <w:tab w:val="left" w:pos="7170"/>
        </w:tabs>
      </w:pPr>
      <w:r>
        <w:rPr>
          <w:noProof/>
          <w:lang w:val="fr-CA"/>
        </w:rPr>
        <mc:AlternateContent>
          <mc:Choice Requires="wps">
            <w:drawing>
              <wp:anchor distT="0" distB="0" distL="114300" distR="114300" simplePos="0" relativeHeight="251663360" behindDoc="0" locked="0" layoutInCell="1" allowOverlap="1" wp14:anchorId="52E211FA" wp14:editId="398DC280">
                <wp:simplePos x="0" y="0"/>
                <wp:positionH relativeFrom="column">
                  <wp:posOffset>4282963</wp:posOffset>
                </wp:positionH>
                <wp:positionV relativeFrom="paragraph">
                  <wp:posOffset>594834</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04B605" w14:textId="77777777" w:rsidR="00C96EA3" w:rsidRPr="0053501D" w:rsidRDefault="00C96EA3"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E211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37.25pt;margin-top:46.85pt;width:200.2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" adj="6300,24300" fillcolor="#4a66ac [3204]" strokecolor="#243255 [1604]" strokeweight="1pt">
                <v:textbox>
                  <w:txbxContent>
                    <w:p w14:paraId="2C04B605" w14:textId="77777777" w:rsidR="00C96EA3" w:rsidRPr="0053501D" w:rsidRDefault="00C96EA3"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v:textbox>
              </v:shape>
            </w:pict>
          </mc:Fallback>
        </mc:AlternateContent>
      </w:r>
      <w:r w:rsidR="00C96EA3">
        <w:t>Jouer dans l’eau à l’extérieur</w:t>
      </w:r>
      <w:bookmarkEnd w:id="8"/>
      <w:bookmarkEnd w:id="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3CC0FE21" w14:textId="77777777" w:rsidTr="00CB32EB">
        <w:tc>
          <w:tcPr>
            <w:tcW w:w="10800" w:type="dxa"/>
            <w:shd w:val="clear" w:color="auto" w:fill="DDECEE" w:themeFill="accent5" w:themeFillTint="33"/>
            <w:tcMar>
              <w:top w:w="360" w:type="dxa"/>
              <w:left w:w="360" w:type="dxa"/>
              <w:bottom w:w="360" w:type="dxa"/>
              <w:right w:w="360" w:type="dxa"/>
            </w:tcMar>
          </w:tcPr>
          <w:p w14:paraId="04686955" w14:textId="7D6237C8" w:rsidR="00C96EA3" w:rsidRPr="00BF31BF" w:rsidRDefault="00C96EA3" w:rsidP="00CB32EB">
            <w:pPr>
              <w:pStyle w:val="Tableau-Informationauxparents"/>
            </w:pPr>
            <w:bookmarkStart w:id="10" w:name="_Toc39486670"/>
            <w:bookmarkStart w:id="11" w:name="_Toc42496325"/>
            <w:r w:rsidRPr="00BF31BF">
              <w:t>Information aux parents</w:t>
            </w:r>
            <w:bookmarkEnd w:id="10"/>
            <w:bookmarkEnd w:id="11"/>
          </w:p>
          <w:p w14:paraId="349D950E" w14:textId="5CEACC3E" w:rsidR="00C96EA3" w:rsidRDefault="00C96EA3" w:rsidP="00CB32EB">
            <w:pPr>
              <w:pStyle w:val="Tableau-titre"/>
            </w:pPr>
            <w:r w:rsidRPr="00BF31BF">
              <w:t>À propos de l’activité</w:t>
            </w:r>
          </w:p>
          <w:p w14:paraId="799E58C2" w14:textId="20016A7D" w:rsidR="00C96EA3" w:rsidRDefault="00C96EA3" w:rsidP="00CB32EB">
            <w:pPr>
              <w:pStyle w:val="Tableau-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D3A30" w14:paraId="4B34BAF5" w14:textId="77777777" w:rsidTr="00F05A53">
              <w:tc>
                <w:tcPr>
                  <w:tcW w:w="5035" w:type="dxa"/>
                </w:tcPr>
                <w:p w14:paraId="6F45F5FF" w14:textId="77777777" w:rsidR="00576C43" w:rsidRDefault="00AD3A30" w:rsidP="00F05A53">
                  <w:pPr>
                    <w:pStyle w:val="Tableau-texte"/>
                    <w:ind w:left="-57"/>
                  </w:pPr>
                  <w:r w:rsidRPr="00F8758C">
                    <w:t>L’activité pourrait être :</w:t>
                  </w:r>
                  <w:r>
                    <w:t xml:space="preserve"> </w:t>
                  </w:r>
                </w:p>
                <w:p w14:paraId="5DCDC30F" w14:textId="1D1FFD52" w:rsidR="00AD3A30" w:rsidRDefault="00AD3A30" w:rsidP="00F05A53">
                  <w:pPr>
                    <w:pStyle w:val="Tableau-texte"/>
                    <w:numPr>
                      <w:ilvl w:val="0"/>
                      <w:numId w:val="17"/>
                    </w:numPr>
                    <w:ind w:left="615"/>
                  </w:pPr>
                  <w:r>
                    <w:t>Jeux d’eau</w:t>
                  </w:r>
                  <w:r>
                    <w:rPr>
                      <w:noProof/>
                      <w:lang w:val="fr-CA"/>
                    </w:rPr>
                    <w:t xml:space="preserve"> </w:t>
                  </w:r>
                </w:p>
                <w:p w14:paraId="39C10951" w14:textId="77777777" w:rsidR="00AD3A30" w:rsidRDefault="00AD3A30" w:rsidP="00F05A53">
                  <w:pPr>
                    <w:pStyle w:val="Tableau-texte"/>
                    <w:numPr>
                      <w:ilvl w:val="0"/>
                      <w:numId w:val="17"/>
                    </w:numPr>
                    <w:ind w:left="615"/>
                  </w:pPr>
                  <w:r>
                    <w:t>Baignade</w:t>
                  </w:r>
                </w:p>
                <w:p w14:paraId="6687373B" w14:textId="77777777" w:rsidR="00F05A53" w:rsidRDefault="00F05A53" w:rsidP="00F05A53">
                  <w:pPr>
                    <w:pStyle w:val="Tableau-texte"/>
                    <w:numPr>
                      <w:ilvl w:val="0"/>
                      <w:numId w:val="17"/>
                    </w:numPr>
                    <w:ind w:left="615"/>
                  </w:pPr>
                  <w:r>
                    <w:t>Demander à votre enfant d’arroser les plantes, semis, potager ou les fleurs</w:t>
                  </w:r>
                </w:p>
                <w:p w14:paraId="1C75BB08" w14:textId="11D343D0" w:rsidR="00AD3A30" w:rsidRDefault="00F05A53" w:rsidP="00F05A53">
                  <w:pPr>
                    <w:pStyle w:val="Tableau-texte"/>
                    <w:numPr>
                      <w:ilvl w:val="0"/>
                      <w:numId w:val="17"/>
                    </w:numPr>
                    <w:ind w:left="615"/>
                  </w:pPr>
                  <w:r>
                    <w:t>Bac d’eau et jouets de plastiq</w:t>
                  </w:r>
                  <w:r w:rsidR="00F26BCF">
                    <w:t>ue pour jouer dans l’eau et occ</w:t>
                  </w:r>
                  <w:r>
                    <w:t>uper ses mains</w:t>
                  </w:r>
                </w:p>
              </w:tc>
              <w:tc>
                <w:tcPr>
                  <w:tcW w:w="5035" w:type="dxa"/>
                </w:tcPr>
                <w:p w14:paraId="6B94EC28" w14:textId="36AA43E3" w:rsidR="00AD3A30" w:rsidRDefault="00AD3A30" w:rsidP="00CB32EB">
                  <w:pPr>
                    <w:pStyle w:val="Tableau-texte"/>
                  </w:pPr>
                  <w:r>
                    <w:rPr>
                      <w:noProof/>
                      <w:lang w:val="fr-CA" w:eastAsia="fr-CA"/>
                    </w:rPr>
                    <w:drawing>
                      <wp:inline distT="0" distB="0" distL="0" distR="0" wp14:anchorId="1E36E41C" wp14:editId="1CFE4350">
                        <wp:extent cx="2777924" cy="1451283"/>
                        <wp:effectExtent l="0" t="0" r="3810" b="0"/>
                        <wp:docPr id="11" name="Picture 11" descr="Natation à l'aquabulle | Ecole Sainte-Marie Ahuil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ation à l'aquabulle | Ecole Sainte-Marie Ahuill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581" cy="1485062"/>
                                </a:xfrm>
                                <a:prstGeom prst="rect">
                                  <a:avLst/>
                                </a:prstGeom>
                                <a:noFill/>
                                <a:ln>
                                  <a:noFill/>
                                </a:ln>
                              </pic:spPr>
                            </pic:pic>
                          </a:graphicData>
                        </a:graphic>
                      </wp:inline>
                    </w:drawing>
                  </w:r>
                </w:p>
              </w:tc>
            </w:tr>
          </w:tbl>
          <w:p w14:paraId="0B59E378" w14:textId="77777777" w:rsidR="00C96EA3" w:rsidRDefault="00C96EA3" w:rsidP="00F05A53">
            <w:pPr>
              <w:pStyle w:val="Tableau-texte"/>
              <w:numPr>
                <w:ilvl w:val="0"/>
                <w:numId w:val="17"/>
              </w:numPr>
              <w:spacing w:before="0"/>
            </w:pPr>
            <w:r>
              <w:t xml:space="preserve">Jeu du pompier : faire une </w:t>
            </w:r>
            <w:proofErr w:type="spellStart"/>
            <w:r>
              <w:t>empilade</w:t>
            </w:r>
            <w:proofErr w:type="spellEnd"/>
            <w:r>
              <w:t xml:space="preserve"> de gobelets de plastique et utiliser des pistolets à eau pour faire tomber les gobelets.</w:t>
            </w:r>
          </w:p>
          <w:p w14:paraId="12781836" w14:textId="77777777" w:rsidR="00C96EA3" w:rsidRDefault="00C96EA3" w:rsidP="00C96EA3">
            <w:pPr>
              <w:pStyle w:val="Tableau-texte"/>
              <w:numPr>
                <w:ilvl w:val="0"/>
                <w:numId w:val="17"/>
              </w:numPr>
            </w:pPr>
            <w:r>
              <w:t>Mélanger eau et sable pour faire des châteaux</w:t>
            </w:r>
          </w:p>
          <w:p w14:paraId="24458A23" w14:textId="77777777" w:rsidR="00C96EA3" w:rsidRDefault="00C96EA3" w:rsidP="00C96EA3">
            <w:pPr>
              <w:pStyle w:val="Tableau-texte"/>
              <w:numPr>
                <w:ilvl w:val="0"/>
                <w:numId w:val="17"/>
              </w:numPr>
            </w:pPr>
            <w:r>
              <w:t>Course aux éponges : 2 seaux placés à une certaine distance dont un rempli d’eau. L’enfant doit remplir le plus possible le seau vide en utilisant son éponge dans un temps donné.</w:t>
            </w:r>
          </w:p>
          <w:p w14:paraId="66F41470" w14:textId="7D12BEEE" w:rsidR="00C96EA3" w:rsidRPr="00F8758C" w:rsidRDefault="00C96EA3" w:rsidP="003A7B27">
            <w:pPr>
              <w:pStyle w:val="Tableau-texte"/>
              <w:numPr>
                <w:ilvl w:val="0"/>
                <w:numId w:val="17"/>
              </w:numPr>
            </w:pPr>
            <w:r>
              <w:t>Si vous avez à la maison un ensemble de jeu pour pêcher des poissons avec une canne à pêche aimantée, vous pouvez jouer dehors en mettant les poissons dans un bac rempli d’eau.</w:t>
            </w:r>
          </w:p>
        </w:tc>
      </w:tr>
    </w:tbl>
    <w:p w14:paraId="241B7271" w14:textId="77777777" w:rsidR="006C03A3" w:rsidRPr="00BF31BF" w:rsidRDefault="006C03A3" w:rsidP="006C03A3">
      <w:pPr>
        <w:pStyle w:val="Crdit"/>
      </w:pPr>
      <w:r w:rsidRPr="00BF31BF">
        <w:br w:type="page"/>
      </w:r>
    </w:p>
    <w:p w14:paraId="475CA5A3" w14:textId="4C0228B3" w:rsidR="00572012" w:rsidRDefault="00572012">
      <w:pPr>
        <w:rPr>
          <w:rFonts w:cs="Arial"/>
          <w:b/>
          <w:color w:val="737373"/>
          <w:szCs w:val="22"/>
        </w:rPr>
      </w:pPr>
    </w:p>
    <w:p w14:paraId="5E948D94" w14:textId="77777777" w:rsidR="00C96EA3" w:rsidRDefault="00C96EA3" w:rsidP="00C96EA3">
      <w:pPr>
        <w:pStyle w:val="Matire-Premirepage"/>
      </w:pPr>
      <w:r>
        <w:t>Préscolaire, maternelle 4 et 5 ans</w:t>
      </w:r>
    </w:p>
    <w:bookmarkStart w:id="12" w:name="_Toc42496326"/>
    <w:p w14:paraId="04084BD9" w14:textId="77777777" w:rsidR="00C96EA3" w:rsidRPr="00BF31BF" w:rsidRDefault="00C96EA3" w:rsidP="00C96EA3">
      <w:pPr>
        <w:pStyle w:val="Titredelactivit"/>
        <w:tabs>
          <w:tab w:val="left" w:pos="7170"/>
        </w:tabs>
      </w:pPr>
      <w:r>
        <w:rPr>
          <w:noProof/>
          <w:lang w:val="fr-CA"/>
        </w:rPr>
        <mc:AlternateContent>
          <mc:Choice Requires="wps">
            <w:drawing>
              <wp:anchor distT="0" distB="0" distL="114300" distR="114300" simplePos="0" relativeHeight="251666432" behindDoc="0" locked="0" layoutInCell="1" allowOverlap="1" wp14:anchorId="781B99AF" wp14:editId="55E3C2C9">
                <wp:simplePos x="0" y="0"/>
                <wp:positionH relativeFrom="column">
                  <wp:posOffset>3981450</wp:posOffset>
                </wp:positionH>
                <wp:positionV relativeFrom="paragraph">
                  <wp:posOffset>222885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9CEF2" w14:textId="77777777" w:rsidR="00C96EA3" w:rsidRPr="0053501D" w:rsidRDefault="00C96EA3"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1B99AF" id="_x0000_s1027" type="#_x0000_t63" style="position:absolute;margin-left:313.5pt;margin-top:17.55pt;width:200.2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" adj="6300,24300" fillcolor="#4a66ac [3204]" strokecolor="#243255 [1604]" strokeweight="1pt">
                <v:textbox>
                  <w:txbxContent>
                    <w:p w14:paraId="3049CEF2" w14:textId="77777777" w:rsidR="00C96EA3" w:rsidRPr="0053501D" w:rsidRDefault="00C96EA3"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v:textbox>
              </v:shape>
            </w:pict>
          </mc:Fallback>
        </mc:AlternateContent>
      </w:r>
      <w:r>
        <w:t>Se laver, c’est la santé</w:t>
      </w:r>
      <w:bookmarkEnd w:id="1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BC60E32" w14:textId="77777777" w:rsidTr="00CB32EB">
        <w:tc>
          <w:tcPr>
            <w:tcW w:w="10800" w:type="dxa"/>
            <w:shd w:val="clear" w:color="auto" w:fill="DDECEE" w:themeFill="accent5" w:themeFillTint="33"/>
            <w:tcMar>
              <w:top w:w="360" w:type="dxa"/>
              <w:left w:w="360" w:type="dxa"/>
              <w:bottom w:w="360" w:type="dxa"/>
              <w:right w:w="360" w:type="dxa"/>
            </w:tcMar>
          </w:tcPr>
          <w:p w14:paraId="4D527895" w14:textId="77777777" w:rsidR="00C96EA3" w:rsidRPr="00BF31BF" w:rsidRDefault="00C96EA3" w:rsidP="00CB32EB">
            <w:pPr>
              <w:pStyle w:val="Tableau-Informationauxparents"/>
            </w:pPr>
            <w:bookmarkStart w:id="13" w:name="_Toc39486672"/>
            <w:bookmarkStart w:id="14" w:name="_Toc42496327"/>
            <w:r w:rsidRPr="00BF31BF">
              <w:t>Information aux parents</w:t>
            </w:r>
            <w:bookmarkEnd w:id="13"/>
            <w:bookmarkEnd w:id="14"/>
          </w:p>
          <w:p w14:paraId="6FE8C12B" w14:textId="77777777" w:rsidR="00C96EA3" w:rsidRDefault="00C96EA3" w:rsidP="00A6469D">
            <w:pPr>
              <w:pStyle w:val="Tableau-titre"/>
            </w:pPr>
            <w:r>
              <w:t>À propos de l’activité</w:t>
            </w:r>
          </w:p>
          <w:p w14:paraId="4F47950B" w14:textId="2E49CAA4" w:rsidR="00C96EA3" w:rsidRPr="00E64B51" w:rsidRDefault="00C96EA3" w:rsidP="00A6469D">
            <w:pPr>
              <w:pStyle w:val="Tableau-texte"/>
              <w:rPr>
                <w:b/>
              </w:rPr>
            </w:pPr>
            <w:r>
              <w:t>Les</w:t>
            </w:r>
            <w:r w:rsidRPr="00E64B51">
              <w:t xml:space="preserve"> activité</w:t>
            </w:r>
            <w:r>
              <w:t>s</w:t>
            </w:r>
            <w:r w:rsidRPr="00E64B51">
              <w:t xml:space="preserve"> </w:t>
            </w:r>
            <w:r>
              <w:t xml:space="preserve">suivantes </w:t>
            </w:r>
            <w:r w:rsidRPr="00E64B51">
              <w:t>consiste</w:t>
            </w:r>
            <w:r>
              <w:t>nt</w:t>
            </w:r>
            <w:r w:rsidRPr="00E64B51">
              <w:t xml:space="preserve"> à </w:t>
            </w:r>
            <w:r>
              <w:t xml:space="preserve">sensibiliser </w:t>
            </w:r>
            <w:r w:rsidRPr="00E64B51">
              <w:t>votre enfant à bien se laver les mains</w:t>
            </w:r>
            <w:r>
              <w:t xml:space="preserve"> et à acquérir de bonnes habitudes d’hygiène personnelle</w:t>
            </w:r>
            <w:r w:rsidRPr="00E64B51">
              <w:t>.</w:t>
            </w:r>
            <w:r>
              <w:rPr>
                <w:noProof/>
                <w:lang w:val="fr-CA"/>
              </w:rPr>
              <w:t xml:space="preserve"> </w:t>
            </w:r>
          </w:p>
          <w:p w14:paraId="082D9BBE" w14:textId="77777777" w:rsidR="00C96EA3" w:rsidRDefault="00C96EA3" w:rsidP="00A6469D">
            <w:pPr>
              <w:pStyle w:val="Tableau-Liste"/>
            </w:pPr>
            <w:r>
              <w:t>Fabriquez ensemble un horaire type imagé d’une journée à la maison.</w:t>
            </w:r>
          </w:p>
          <w:p w14:paraId="58BC8C35" w14:textId="77777777" w:rsidR="00C96EA3" w:rsidRDefault="00C96EA3" w:rsidP="00A6469D">
            <w:pPr>
              <w:pStyle w:val="Consignepuceniveau2"/>
            </w:pPr>
            <w:r>
              <w:t xml:space="preserve">Ajoutez-y des images de petites mains à chaque moment où votre enfant devra se laver les mains (ex. : avant et après les repas, en arrivant de l’extérieur). </w:t>
            </w:r>
          </w:p>
          <w:p w14:paraId="545BB255" w14:textId="77777777" w:rsidR="00C96EA3" w:rsidRDefault="00C96EA3" w:rsidP="00A6469D">
            <w:pPr>
              <w:pStyle w:val="Consignepuceniveau2"/>
            </w:pPr>
            <w:r>
              <w:t>Expliquez-lui qu’il devra se laver les mains aussi à d’autres moments de la journée         (ex. : après s’être mouché, après être allé à la toilette, après avoir caressé son animal domestique, après avoir fait de la peinture ou du bricolage, quand ses mains sont sales).</w:t>
            </w:r>
          </w:p>
          <w:p w14:paraId="7C518250" w14:textId="77777777" w:rsidR="00C96EA3" w:rsidRDefault="00C96EA3" w:rsidP="00A6469D">
            <w:pPr>
              <w:pStyle w:val="Tableau-Liste"/>
            </w:pPr>
            <w:r>
              <w:t>Créez ensemble un tableau de motivation hebdomadaire pour encourager votre enfant à bien laver ses mains à chaque jour. Ainsi, il fera cet apprentissage d’une manière positive et gardera des traces des dernières journées pour mieux se motiver.</w:t>
            </w:r>
          </w:p>
          <w:p w14:paraId="70A092CA" w14:textId="77777777" w:rsidR="00C96EA3" w:rsidRDefault="00C96EA3" w:rsidP="0094283D">
            <w:pPr>
              <w:pStyle w:val="Tableau-Liste"/>
            </w:pPr>
            <w:r>
              <w:t xml:space="preserve">Proposez à votre enfant de </w:t>
            </w:r>
            <w:r w:rsidRPr="008255F0">
              <w:rPr>
                <w:u w:val="single"/>
              </w:rPr>
              <w:t xml:space="preserve">faire </w:t>
            </w:r>
            <w:r>
              <w:rPr>
                <w:u w:val="single"/>
              </w:rPr>
              <w:t xml:space="preserve">des </w:t>
            </w:r>
            <w:r w:rsidRPr="008255F0">
              <w:rPr>
                <w:u w:val="single"/>
              </w:rPr>
              <w:t>expérience</w:t>
            </w:r>
            <w:r>
              <w:rPr>
                <w:u w:val="single"/>
              </w:rPr>
              <w:t>s</w:t>
            </w:r>
            <w:r w:rsidRPr="008255F0">
              <w:rPr>
                <w:u w:val="single"/>
              </w:rPr>
              <w:t xml:space="preserve"> surprenante</w:t>
            </w:r>
            <w:r>
              <w:rPr>
                <w:u w:val="single"/>
              </w:rPr>
              <w:t>s</w:t>
            </w:r>
            <w:r>
              <w:t xml:space="preserve"> pour lui faire prendre conscience de l’importance de laver ses mains </w:t>
            </w:r>
            <w:r w:rsidRPr="008255F0">
              <w:rPr>
                <w:u w:val="single"/>
              </w:rPr>
              <w:t>en les savonnant bien</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5"/>
              <w:gridCol w:w="4755"/>
            </w:tblGrid>
            <w:tr w:rsidR="0094283D" w14:paraId="10541208" w14:textId="77777777" w:rsidTr="00AF1FB0">
              <w:tc>
                <w:tcPr>
                  <w:tcW w:w="5494" w:type="dxa"/>
                </w:tcPr>
                <w:p w14:paraId="350C36D6" w14:textId="0B0064B0" w:rsidR="0094283D" w:rsidRDefault="0094283D" w:rsidP="00AF1FB0">
                  <w:pPr>
                    <w:pStyle w:val="Consigne-tapes"/>
                    <w:ind w:left="-113"/>
                  </w:pPr>
                  <w:r w:rsidRPr="009A6F9A">
                    <w:t>Matériel nécessaire</w:t>
                  </w:r>
                  <w:r w:rsidRPr="00EA088E">
                    <w:t> :</w:t>
                  </w:r>
                  <w:r w:rsidRPr="009A6F9A">
                    <w:t xml:space="preserve"> </w:t>
                  </w:r>
                </w:p>
                <w:p w14:paraId="30A07E0B" w14:textId="77777777" w:rsidR="0094283D" w:rsidRPr="003C7BBE" w:rsidRDefault="0094283D" w:rsidP="00AF1FB0">
                  <w:pPr>
                    <w:pStyle w:val="Tableau-Liste"/>
                    <w:ind w:left="244"/>
                    <w:rPr>
                      <w:u w:val="single"/>
                    </w:rPr>
                  </w:pPr>
                  <w:r>
                    <w:t>Un récipient contenant des paillettes</w:t>
                  </w:r>
                </w:p>
                <w:p w14:paraId="18103EB8" w14:textId="77777777" w:rsidR="0094283D" w:rsidRDefault="0094283D" w:rsidP="00AF1FB0">
                  <w:pPr>
                    <w:pStyle w:val="Tableau-Liste"/>
                    <w:ind w:left="244"/>
                  </w:pPr>
                  <w:r>
                    <w:t>Un bol blanc rempli d’eau</w:t>
                  </w:r>
                </w:p>
                <w:p w14:paraId="4242E0B3" w14:textId="77777777" w:rsidR="0094283D" w:rsidRDefault="0094283D" w:rsidP="00AF1FB0">
                  <w:pPr>
                    <w:pStyle w:val="Tableau-Liste"/>
                    <w:ind w:left="244"/>
                  </w:pPr>
                  <w:r>
                    <w:t>Du poivre</w:t>
                  </w:r>
                </w:p>
                <w:p w14:paraId="1AB31449" w14:textId="77777777" w:rsidR="0094283D" w:rsidRDefault="0094283D" w:rsidP="00AF1FB0">
                  <w:pPr>
                    <w:pStyle w:val="Tableau-Liste"/>
                    <w:ind w:left="244"/>
                  </w:pPr>
                  <w:r>
                    <w:t>Du liquide à vaisselle</w:t>
                  </w:r>
                </w:p>
                <w:p w14:paraId="41CF3679" w14:textId="77777777" w:rsidR="00AF1FB0" w:rsidRDefault="0094283D" w:rsidP="00AF1FB0">
                  <w:pPr>
                    <w:pStyle w:val="Consigne-tapes"/>
                    <w:ind w:left="-113"/>
                  </w:pPr>
                  <w:proofErr w:type="gramStart"/>
                  <w:r w:rsidRPr="00EA088E">
                    <w:t>Consignes</w:t>
                  </w:r>
                  <w:proofErr w:type="gramEnd"/>
                  <w:r>
                    <w:t xml:space="preserve"> : </w:t>
                  </w:r>
                </w:p>
                <w:p w14:paraId="631E0584" w14:textId="297A3E6E" w:rsidR="0094283D" w:rsidRDefault="0094283D" w:rsidP="00AF1FB0">
                  <w:pPr>
                    <w:pStyle w:val="Tableau-texte"/>
                    <w:ind w:left="-113"/>
                  </w:pPr>
                  <w:r>
                    <w:t>Cliquez</w:t>
                  </w:r>
                  <w:r w:rsidRPr="003C7BBE">
                    <w:t xml:space="preserve"> </w:t>
                  </w:r>
                  <w:hyperlink r:id="rId21" w:history="1">
                    <w:r w:rsidRPr="003C7BBE">
                      <w:rPr>
                        <w:rStyle w:val="Lienhypertexte"/>
                      </w:rPr>
                      <w:t>ici</w:t>
                    </w:r>
                  </w:hyperlink>
                  <w:r>
                    <w:t xml:space="preserve"> pour la marche à suivre.</w:t>
                  </w:r>
                </w:p>
                <w:p w14:paraId="0736F004" w14:textId="77777777" w:rsidR="0094283D" w:rsidRPr="00BF31BF" w:rsidRDefault="0094283D" w:rsidP="00AF1FB0">
                  <w:pPr>
                    <w:ind w:left="-113"/>
                  </w:pPr>
                  <w:r>
                    <w:t>Quelques liens intéressants :</w:t>
                  </w:r>
                </w:p>
                <w:p w14:paraId="49B47D3C" w14:textId="6D59541A" w:rsidR="0094283D" w:rsidRDefault="0094283D" w:rsidP="00AF1FB0">
                  <w:pPr>
                    <w:pStyle w:val="Tableau-Liste"/>
                    <w:ind w:left="244"/>
                  </w:pPr>
                  <w:r>
                    <w:t xml:space="preserve">Passe-Partout </w:t>
                  </w:r>
                  <w:hyperlink r:id="rId22" w:history="1">
                    <w:r w:rsidRPr="008255F0">
                      <w:rPr>
                        <w:rStyle w:val="Lienhypertexte"/>
                        <w:i/>
                      </w:rPr>
                      <w:t>Se laver</w:t>
                    </w:r>
                    <w:r w:rsidRPr="008255F0">
                      <w:rPr>
                        <w:rStyle w:val="Lienhypertexte"/>
                      </w:rPr>
                      <w:t> </w:t>
                    </w:r>
                  </w:hyperlink>
                  <w:r w:rsidRPr="006971E1">
                    <w:t xml:space="preserve"> </w:t>
                  </w:r>
                </w:p>
              </w:tc>
              <w:tc>
                <w:tcPr>
                  <w:tcW w:w="4865" w:type="dxa"/>
                </w:tcPr>
                <w:p w14:paraId="2C35358C" w14:textId="2923780D" w:rsidR="0094283D" w:rsidRDefault="0094283D" w:rsidP="00CB32EB">
                  <w:r>
                    <w:rPr>
                      <w:noProof/>
                      <w:lang w:val="fr-CA"/>
                    </w:rPr>
                    <w:drawing>
                      <wp:inline distT="0" distB="0" distL="0" distR="0" wp14:anchorId="2F01C644" wp14:editId="46922627">
                        <wp:extent cx="1270635" cy="1619885"/>
                        <wp:effectExtent l="0" t="0" r="5715" b="0"/>
                        <wp:docPr id="13" name="Picture 13" descr="Mains À Laver Hygièn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s À Laver Hygiène - Images vectorielles gratuites sur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0635" cy="1619885"/>
                                </a:xfrm>
                                <a:prstGeom prst="rect">
                                  <a:avLst/>
                                </a:prstGeom>
                                <a:noFill/>
                                <a:ln>
                                  <a:noFill/>
                                </a:ln>
                              </pic:spPr>
                            </pic:pic>
                          </a:graphicData>
                        </a:graphic>
                      </wp:inline>
                    </w:drawing>
                  </w:r>
                </w:p>
              </w:tc>
            </w:tr>
          </w:tbl>
          <w:p w14:paraId="7B5BA4BD" w14:textId="77777777" w:rsidR="00C96EA3" w:rsidRPr="00BB78AE" w:rsidRDefault="00C96EA3" w:rsidP="00162B7D">
            <w:pPr>
              <w:pStyle w:val="Tableau-Liste"/>
            </w:pPr>
            <w:r>
              <w:t xml:space="preserve">Pour une affiche et des conseils sur le site </w:t>
            </w:r>
            <w:hyperlink r:id="rId24" w:history="1">
              <w:r w:rsidRPr="008255F0">
                <w:rPr>
                  <w:rStyle w:val="Lienhypertexte"/>
                  <w:i/>
                </w:rPr>
                <w:t>Naître et grandir</w:t>
              </w:r>
            </w:hyperlink>
          </w:p>
          <w:p w14:paraId="05CBF015" w14:textId="77777777" w:rsidR="00C96EA3" w:rsidRPr="00F8758C" w:rsidRDefault="00C96EA3" w:rsidP="00162B7D">
            <w:pPr>
              <w:pStyle w:val="Tableau-Liste"/>
            </w:pPr>
            <w:r>
              <w:t xml:space="preserve">Pour proposer à votre enfant des </w:t>
            </w:r>
            <w:hyperlink r:id="rId25" w:history="1">
              <w:r w:rsidRPr="008255F0">
                <w:rPr>
                  <w:rStyle w:val="Lienhypertexte"/>
                </w:rPr>
                <w:t>jeux rigolos à faire à l’heure du bain </w:t>
              </w:r>
            </w:hyperlink>
          </w:p>
        </w:tc>
      </w:tr>
    </w:tbl>
    <w:p w14:paraId="0E7D33C4" w14:textId="77777777" w:rsidR="00572012" w:rsidRDefault="00572012">
      <w:pPr>
        <w:rPr>
          <w:rFonts w:cs="Arial"/>
          <w:b/>
          <w:color w:val="737373"/>
          <w:szCs w:val="22"/>
        </w:rPr>
      </w:pPr>
      <w:r>
        <w:br w:type="page"/>
      </w:r>
    </w:p>
    <w:p w14:paraId="266DE071" w14:textId="77777777" w:rsidR="00C96EA3" w:rsidRDefault="00C96EA3" w:rsidP="00C96EA3">
      <w:pPr>
        <w:pStyle w:val="Titredelactivit"/>
        <w:tabs>
          <w:tab w:val="left" w:pos="7170"/>
        </w:tabs>
        <w:sectPr w:rsidR="00C96EA3" w:rsidSect="00B664E9">
          <w:pgSz w:w="12240" w:h="15840"/>
          <w:pgMar w:top="1170" w:right="1080" w:bottom="1440" w:left="1080" w:header="615" w:footer="706" w:gutter="0"/>
          <w:cols w:space="708"/>
          <w:docGrid w:linePitch="360"/>
        </w:sectPr>
      </w:pPr>
    </w:p>
    <w:p w14:paraId="604828D0" w14:textId="77777777" w:rsidR="00C96EA3" w:rsidRDefault="00C96EA3" w:rsidP="00C96EA3">
      <w:pPr>
        <w:pStyle w:val="Matire-Premirepage"/>
      </w:pPr>
      <w:r>
        <w:t>Préscolaire, maternelle 4 et 5 ans</w:t>
      </w:r>
    </w:p>
    <w:bookmarkStart w:id="15" w:name="_Toc42496328"/>
    <w:p w14:paraId="4B52A4A1" w14:textId="77777777" w:rsidR="00C96EA3" w:rsidRPr="00E53C38" w:rsidRDefault="00C96EA3" w:rsidP="00C96EA3">
      <w:pPr>
        <w:pStyle w:val="Titredelactivit"/>
        <w:tabs>
          <w:tab w:val="left" w:pos="7170"/>
        </w:tabs>
      </w:pPr>
      <w:r>
        <w:rPr>
          <w:noProof/>
          <w:lang w:val="fr-CA"/>
        </w:rPr>
        <mc:AlternateContent>
          <mc:Choice Requires="wps">
            <w:drawing>
              <wp:anchor distT="0" distB="0" distL="114300" distR="114300" simplePos="0" relativeHeight="251670528" behindDoc="0" locked="0" layoutInCell="1" allowOverlap="1" wp14:anchorId="76642B88" wp14:editId="7BE6E81B">
                <wp:simplePos x="0" y="0"/>
                <wp:positionH relativeFrom="column">
                  <wp:posOffset>3962400</wp:posOffset>
                </wp:positionH>
                <wp:positionV relativeFrom="paragraph">
                  <wp:posOffset>198120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35E78" w14:textId="77777777" w:rsidR="00C96EA3" w:rsidRPr="0053501D" w:rsidRDefault="00C96EA3"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642B88" id="_x0000_s1028" type="#_x0000_t63" style="position:absolute;margin-left:312pt;margin-top:15.6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K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" adj="6300,24300" fillcolor="#4a66ac [3204]" strokecolor="#243255 [1604]" strokeweight="1pt">
                <v:textbox>
                  <w:txbxContent>
                    <w:p w14:paraId="6A435E78" w14:textId="77777777" w:rsidR="00C96EA3" w:rsidRPr="0053501D" w:rsidRDefault="00C96EA3"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v:textbox>
              </v:shape>
            </w:pict>
          </mc:Fallback>
        </mc:AlternateContent>
      </w:r>
      <w:r>
        <w:t>Flotte ou coule ?</w:t>
      </w:r>
      <w:bookmarkEnd w:id="1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4448E26C" w14:textId="77777777" w:rsidTr="00CB32EB">
        <w:tc>
          <w:tcPr>
            <w:tcW w:w="10800" w:type="dxa"/>
            <w:shd w:val="clear" w:color="auto" w:fill="DDECEE" w:themeFill="accent5" w:themeFillTint="33"/>
            <w:tcMar>
              <w:top w:w="360" w:type="dxa"/>
              <w:left w:w="360" w:type="dxa"/>
              <w:bottom w:w="360" w:type="dxa"/>
              <w:right w:w="360" w:type="dxa"/>
            </w:tcMar>
          </w:tcPr>
          <w:p w14:paraId="3C829200" w14:textId="77777777" w:rsidR="00C96EA3" w:rsidRDefault="00C96EA3" w:rsidP="00CB32EB">
            <w:pPr>
              <w:pStyle w:val="Tableau-Informationauxparents"/>
            </w:pPr>
            <w:bookmarkStart w:id="16" w:name="_Toc39486674"/>
            <w:bookmarkStart w:id="17" w:name="_Toc42496329"/>
            <w:r w:rsidRPr="00BF31BF">
              <w:t>Information aux parent</w:t>
            </w:r>
            <w:bookmarkEnd w:id="16"/>
            <w:r>
              <w:t>s</w:t>
            </w:r>
            <w:bookmarkEnd w:id="17"/>
          </w:p>
          <w:p w14:paraId="7827D7D9" w14:textId="77777777" w:rsidR="00C96EA3" w:rsidRDefault="00C96EA3" w:rsidP="00CB32EB">
            <w:pPr>
              <w:pStyle w:val="Tableau-titre"/>
            </w:pPr>
            <w:r w:rsidRPr="00BF31BF">
              <w:t>À propos de l’activité</w:t>
            </w:r>
          </w:p>
          <w:p w14:paraId="2B909579" w14:textId="77777777" w:rsidR="00C96EA3" w:rsidRDefault="00C96EA3" w:rsidP="00CB32EB">
            <w:pPr>
              <w:pStyle w:val="Tableau-texte"/>
            </w:pPr>
            <w:r>
              <w:t>Cette activité de science peut être vécue avec le matériel de votre choix :</w:t>
            </w:r>
          </w:p>
          <w:p w14:paraId="277D461A" w14:textId="77777777" w:rsidR="00C96EA3" w:rsidRDefault="00C96EA3" w:rsidP="002A2DA3">
            <w:pPr>
              <w:pStyle w:val="Consignepuceniveau2"/>
            </w:pPr>
            <w:r>
              <w:t>dans un bac ou un seau rempli d’eau à l’extérieur ou</w:t>
            </w:r>
          </w:p>
          <w:p w14:paraId="0BF70AF8" w14:textId="77777777" w:rsidR="00C96EA3" w:rsidRDefault="00C96EA3" w:rsidP="002A2DA3">
            <w:pPr>
              <w:pStyle w:val="Consignepuceniveau2"/>
            </w:pPr>
            <w:r>
              <w:t>dans le lavabo ou dans le bain rempli d’eau à la maison.</w:t>
            </w:r>
          </w:p>
          <w:p w14:paraId="7CA70375" w14:textId="77777777" w:rsidR="00AF1FB0" w:rsidRDefault="00C96EA3" w:rsidP="00ED1172">
            <w:pPr>
              <w:pStyle w:val="Tableau-Liste"/>
            </w:pPr>
            <w:r>
              <w:t>Proposez à votre enfant de trouver des objets dans la maison ou à l’extérieur pour faire une expérience. En voici des exemples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2646"/>
              <w:gridCol w:w="3040"/>
            </w:tblGrid>
            <w:tr w:rsidR="00AF1FB0" w14:paraId="34024045" w14:textId="77777777" w:rsidTr="00AF1FB0">
              <w:tc>
                <w:tcPr>
                  <w:tcW w:w="4095" w:type="dxa"/>
                </w:tcPr>
                <w:p w14:paraId="2AC328A2" w14:textId="38D5A832" w:rsidR="00AF1FB0" w:rsidRDefault="00AF1FB0" w:rsidP="00ED1172">
                  <w:pPr>
                    <w:pStyle w:val="Consignepuceniveau2"/>
                  </w:pPr>
                  <w:r>
                    <w:t xml:space="preserve">Un bloc </w:t>
                  </w:r>
                  <w:proofErr w:type="spellStart"/>
                  <w:r>
                    <w:t>légo</w:t>
                  </w:r>
                  <w:proofErr w:type="spellEnd"/>
                </w:p>
                <w:p w14:paraId="1BFA97D6" w14:textId="77777777" w:rsidR="00AF1FB0" w:rsidRDefault="00AF1FB0" w:rsidP="00ED1172">
                  <w:pPr>
                    <w:pStyle w:val="Consignepuceniveau2"/>
                  </w:pPr>
                  <w:r>
                    <w:t>Un crayon</w:t>
                  </w:r>
                </w:p>
                <w:p w14:paraId="779F9D11" w14:textId="77777777" w:rsidR="00AF1FB0" w:rsidRDefault="00AF1FB0" w:rsidP="00ED1172">
                  <w:pPr>
                    <w:pStyle w:val="Consignepuceniveau2"/>
                  </w:pPr>
                  <w:r>
                    <w:t>Un peigne</w:t>
                  </w:r>
                </w:p>
                <w:p w14:paraId="41599B73" w14:textId="77777777" w:rsidR="00AF1FB0" w:rsidRDefault="00AF1FB0" w:rsidP="00ED1172">
                  <w:pPr>
                    <w:pStyle w:val="Consignepuceniveau2"/>
                  </w:pPr>
                  <w:r>
                    <w:t>Un caillou</w:t>
                  </w:r>
                </w:p>
                <w:p w14:paraId="25AD5170" w14:textId="77777777" w:rsidR="00AF1FB0" w:rsidRDefault="00AF1FB0" w:rsidP="00ED1172">
                  <w:pPr>
                    <w:pStyle w:val="Consignepuceniveau2"/>
                  </w:pPr>
                  <w:r>
                    <w:t>Un élastique</w:t>
                  </w:r>
                </w:p>
                <w:p w14:paraId="0519F42E" w14:textId="77777777" w:rsidR="00AF1FB0" w:rsidRDefault="00AF1FB0" w:rsidP="00ED1172">
                  <w:pPr>
                    <w:pStyle w:val="Consignepuceniveau2"/>
                  </w:pPr>
                  <w:r>
                    <w:t>Une cuillère</w:t>
                  </w:r>
                </w:p>
                <w:p w14:paraId="4FB94EEB" w14:textId="67790553" w:rsidR="00AF1FB0" w:rsidRDefault="00AF1FB0" w:rsidP="00ED1172">
                  <w:pPr>
                    <w:pStyle w:val="Consignepuceniveau2"/>
                  </w:pPr>
                  <w:r>
                    <w:t>Un morceau de carton</w:t>
                  </w:r>
                </w:p>
                <w:p w14:paraId="13156EC8" w14:textId="77777777" w:rsidR="00AF1FB0" w:rsidRDefault="00AF1FB0" w:rsidP="00ED1172">
                  <w:pPr>
                    <w:pStyle w:val="Consignepuceniveau2"/>
                  </w:pPr>
                  <w:r>
                    <w:t>Un bouchon de liège</w:t>
                  </w:r>
                </w:p>
                <w:p w14:paraId="3847A73A" w14:textId="77777777" w:rsidR="00AF1FB0" w:rsidRDefault="00AF1FB0" w:rsidP="00ED1172">
                  <w:pPr>
                    <w:pStyle w:val="Consignepuceniveau2"/>
                  </w:pPr>
                  <w:r>
                    <w:t>Une clé</w:t>
                  </w:r>
                  <w:r>
                    <w:rPr>
                      <w:noProof/>
                      <w:lang w:val="fr-CA"/>
                    </w:rPr>
                    <w:t xml:space="preserve"> </w:t>
                  </w:r>
                </w:p>
                <w:p w14:paraId="2FE73B3B" w14:textId="77777777" w:rsidR="00AF1FB0" w:rsidRDefault="00AF1FB0" w:rsidP="00ED1172">
                  <w:pPr>
                    <w:pStyle w:val="Consignepuceniveau2"/>
                  </w:pPr>
                  <w:r>
                    <w:t>Un sou</w:t>
                  </w:r>
                </w:p>
                <w:p w14:paraId="54D81422" w14:textId="77777777" w:rsidR="00AF1FB0" w:rsidRDefault="00AF1FB0" w:rsidP="00ED1172">
                  <w:pPr>
                    <w:pStyle w:val="Consignepuceniveau2"/>
                  </w:pPr>
                  <w:r>
                    <w:t>Une bille</w:t>
                  </w:r>
                  <w:r>
                    <w:rPr>
                      <w:noProof/>
                      <w:lang w:val="fr-CA"/>
                    </w:rPr>
                    <w:t xml:space="preserve"> </w:t>
                  </w:r>
                </w:p>
                <w:p w14:paraId="296A1244" w14:textId="6D59EC0D" w:rsidR="00AF1FB0" w:rsidRDefault="00AF1FB0" w:rsidP="00ED1172">
                  <w:pPr>
                    <w:pStyle w:val="Consignepuceniveau2"/>
                  </w:pPr>
                  <w:r>
                    <w:t>Une bouteille de plastique vide</w:t>
                  </w:r>
                </w:p>
              </w:tc>
              <w:tc>
                <w:tcPr>
                  <w:tcW w:w="2095" w:type="dxa"/>
                </w:tcPr>
                <w:p w14:paraId="654B833B" w14:textId="77A256B5" w:rsidR="00AF1FB0" w:rsidRDefault="00AF1FB0" w:rsidP="00AF1FB0">
                  <w:pPr>
                    <w:pStyle w:val="Paragraphedeliste"/>
                    <w:numPr>
                      <w:ilvl w:val="0"/>
                      <w:numId w:val="0"/>
                    </w:numPr>
                  </w:pPr>
                  <w:r>
                    <w:rPr>
                      <w:noProof/>
                      <w:lang w:val="fr-CA" w:eastAsia="fr-CA"/>
                    </w:rPr>
                    <w:drawing>
                      <wp:inline distT="0" distB="0" distL="0" distR="0" wp14:anchorId="2D048F8C" wp14:editId="5FC9988A">
                        <wp:extent cx="1542415" cy="1079500"/>
                        <wp:effectExtent l="0" t="0" r="635" b="6350"/>
                        <wp:docPr id="8" name="Picture 3"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DD-EAU-CCMortagne - Flottaison et densité"/>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2415" cy="1079500"/>
                                </a:xfrm>
                                <a:prstGeom prst="rect">
                                  <a:avLst/>
                                </a:prstGeom>
                                <a:noFill/>
                                <a:ln>
                                  <a:noFill/>
                                </a:ln>
                              </pic:spPr>
                            </pic:pic>
                          </a:graphicData>
                        </a:graphic>
                      </wp:inline>
                    </w:drawing>
                  </w:r>
                </w:p>
              </w:tc>
              <w:tc>
                <w:tcPr>
                  <w:tcW w:w="3160" w:type="dxa"/>
                  <w:vAlign w:val="center"/>
                </w:tcPr>
                <w:p w14:paraId="1CF6680B" w14:textId="28CE3691" w:rsidR="00AF1FB0" w:rsidRDefault="00AF1FB0" w:rsidP="00AF1FB0">
                  <w:pPr>
                    <w:pStyle w:val="Paragraphedeliste"/>
                    <w:numPr>
                      <w:ilvl w:val="0"/>
                      <w:numId w:val="0"/>
                    </w:numPr>
                  </w:pPr>
                  <w:r>
                    <w:rPr>
                      <w:noProof/>
                      <w:lang w:val="fr-CA" w:eastAsia="fr-CA"/>
                    </w:rPr>
                    <w:drawing>
                      <wp:inline distT="0" distB="0" distL="0" distR="0" wp14:anchorId="63BA9392" wp14:editId="136A21DC">
                        <wp:extent cx="1454785" cy="1079500"/>
                        <wp:effectExtent l="0" t="0" r="0" b="6350"/>
                        <wp:docPr id="9" name="Picture 4"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DD-EAU-CCMortagne - Flottaison et densité"/>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4785" cy="1079500"/>
                                </a:xfrm>
                                <a:prstGeom prst="rect">
                                  <a:avLst/>
                                </a:prstGeom>
                                <a:noFill/>
                                <a:ln>
                                  <a:noFill/>
                                </a:ln>
                              </pic:spPr>
                            </pic:pic>
                          </a:graphicData>
                        </a:graphic>
                      </wp:inline>
                    </w:drawing>
                  </w:r>
                </w:p>
              </w:tc>
            </w:tr>
          </w:tbl>
          <w:p w14:paraId="68EE8AEB" w14:textId="77777777" w:rsidR="00C96EA3" w:rsidRDefault="00C96EA3" w:rsidP="00ED1172">
            <w:pPr>
              <w:pStyle w:val="Tableau-Liste"/>
            </w:pPr>
            <w:r>
              <w:t>Pour chaque objet, avant de le mettre dans l’eau, demandez à votre enfant de faire des hypothèses : d’après toi, cet objet va-t-il flotter ou couler ?</w:t>
            </w:r>
          </w:p>
          <w:p w14:paraId="1611CFB4" w14:textId="77777777" w:rsidR="00C96EA3" w:rsidRDefault="00C96EA3" w:rsidP="00ED1172">
            <w:pPr>
              <w:pStyle w:val="Tableau-Liste"/>
            </w:pPr>
            <w:r>
              <w:t>Faites-lui faire l’expérience.</w:t>
            </w:r>
          </w:p>
          <w:p w14:paraId="1FC0D8C6" w14:textId="17A50E80" w:rsidR="00C96EA3" w:rsidRPr="00F8758C" w:rsidRDefault="00C96EA3" w:rsidP="002A2DA3">
            <w:pPr>
              <w:pStyle w:val="Tableau-Liste"/>
            </w:pPr>
            <w:r>
              <w:t>Comparez ensuite l’hypothèse avec le résultat pour chaque objet. Vous pouvez lui expliquer que l’erreur fait partie du processus d’apprentissage et que les grands scientifiques aussi font parfois de mauvaises prédictions. Le but est de faire des découvertes tout en s’amusant.</w:t>
            </w:r>
          </w:p>
        </w:tc>
      </w:tr>
    </w:tbl>
    <w:p w14:paraId="596C268C" w14:textId="77777777" w:rsidR="006C3C45" w:rsidRPr="00BF31BF" w:rsidRDefault="006C3C45" w:rsidP="006C3C45">
      <w:pPr>
        <w:pStyle w:val="Crdit"/>
      </w:pPr>
      <w:r w:rsidRPr="00BF31BF">
        <w:br w:type="page"/>
      </w:r>
    </w:p>
    <w:p w14:paraId="0FE3F6AD" w14:textId="77777777" w:rsidR="00C96EA3" w:rsidRDefault="00C96EA3" w:rsidP="00C96EA3">
      <w:pPr>
        <w:pStyle w:val="Matire-Premirepage"/>
      </w:pPr>
      <w:r>
        <w:t>Préscolaire, maternelle 4 et 5 ans</w:t>
      </w:r>
    </w:p>
    <w:bookmarkStart w:id="18" w:name="_Toc39486675"/>
    <w:bookmarkStart w:id="19" w:name="_Toc42496330"/>
    <w:p w14:paraId="377AF389" w14:textId="6075C056" w:rsidR="00C96EA3" w:rsidRPr="00BF31BF" w:rsidRDefault="00C96EA3" w:rsidP="00C96EA3">
      <w:pPr>
        <w:pStyle w:val="Titredelactivit"/>
        <w:tabs>
          <w:tab w:val="left" w:pos="7170"/>
        </w:tabs>
      </w:pPr>
      <w:r>
        <w:rPr>
          <w:noProof/>
          <w:lang w:val="fr-CA"/>
        </w:rPr>
        <mc:AlternateContent>
          <mc:Choice Requires="wps">
            <w:drawing>
              <wp:anchor distT="0" distB="0" distL="114300" distR="114300" simplePos="0" relativeHeight="251676672" behindDoc="0" locked="0" layoutInCell="1" allowOverlap="1" wp14:anchorId="58384368" wp14:editId="017EE4E5">
                <wp:simplePos x="0" y="0"/>
                <wp:positionH relativeFrom="column">
                  <wp:posOffset>3771900</wp:posOffset>
                </wp:positionH>
                <wp:positionV relativeFrom="paragraph">
                  <wp:posOffset>791845</wp:posOffset>
                </wp:positionV>
                <wp:extent cx="2543175" cy="1285875"/>
                <wp:effectExtent l="19050" t="19050" r="47625" b="200025"/>
                <wp:wrapNone/>
                <wp:docPr id="14"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D02581" w14:textId="77777777" w:rsidR="00C96EA3" w:rsidRPr="0053501D" w:rsidRDefault="00C96EA3"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384368" id="_x0000_s1029" type="#_x0000_t63" style="position:absolute;margin-left:297pt;margin-top:62.35pt;width:200.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" adj="6300,24300" fillcolor="#4a66ac [3204]" strokecolor="#243255 [1604]" strokeweight="1pt">
                <v:textbox>
                  <w:txbxContent>
                    <w:p w14:paraId="05D02581" w14:textId="77777777" w:rsidR="00C96EA3" w:rsidRPr="0053501D" w:rsidRDefault="00C96EA3"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v:textbox>
              </v:shape>
            </w:pict>
          </mc:Fallback>
        </mc:AlternateContent>
      </w:r>
      <w:bookmarkEnd w:id="18"/>
      <w:r>
        <w:t>Histoires et chansons d’eau</w:t>
      </w:r>
      <w:r w:rsidR="00095C35">
        <w:t xml:space="preserve"> </w:t>
      </w:r>
      <w:r>
        <w:t>dans mon bateau</w:t>
      </w:r>
      <w:bookmarkEnd w:id="1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10988B77" w14:textId="77777777" w:rsidTr="00CB32EB">
        <w:tc>
          <w:tcPr>
            <w:tcW w:w="10800" w:type="dxa"/>
            <w:shd w:val="clear" w:color="auto" w:fill="DDECEE" w:themeFill="accent5" w:themeFillTint="33"/>
            <w:tcMar>
              <w:top w:w="360" w:type="dxa"/>
              <w:left w:w="360" w:type="dxa"/>
              <w:bottom w:w="360" w:type="dxa"/>
              <w:right w:w="360" w:type="dxa"/>
            </w:tcMar>
          </w:tcPr>
          <w:p w14:paraId="02DD9A73" w14:textId="77777777" w:rsidR="00C96EA3" w:rsidRPr="00BF31BF" w:rsidRDefault="00C96EA3" w:rsidP="00CB32EB">
            <w:pPr>
              <w:pStyle w:val="Tableau-Informationauxparents"/>
            </w:pPr>
            <w:bookmarkStart w:id="20" w:name="_Toc39486676"/>
            <w:bookmarkStart w:id="21" w:name="_Toc42496331"/>
            <w:r w:rsidRPr="00BF31BF">
              <w:t>Information aux parents</w:t>
            </w:r>
            <w:bookmarkEnd w:id="20"/>
            <w:bookmarkEnd w:id="21"/>
          </w:p>
          <w:p w14:paraId="0A7AF2CA" w14:textId="77777777" w:rsidR="00C96EA3" w:rsidRPr="00BF31BF" w:rsidRDefault="00C96EA3" w:rsidP="00CB32EB">
            <w:pPr>
              <w:pStyle w:val="Tableau-titre"/>
            </w:pPr>
            <w:r w:rsidRPr="00BF31BF">
              <w:t>À propos de l’activité</w:t>
            </w:r>
          </w:p>
          <w:p w14:paraId="29C0EE07" w14:textId="77777777" w:rsidR="00C96EA3" w:rsidRDefault="00C96EA3" w:rsidP="00CB32EB">
            <w:pPr>
              <w:pStyle w:val="Tableau-texte"/>
            </w:pPr>
          </w:p>
          <w:p w14:paraId="69784751" w14:textId="6C996762" w:rsidR="00C96EA3" w:rsidRDefault="00C96EA3" w:rsidP="00CB32EB">
            <w:pPr>
              <w:pStyle w:val="Tableau-texte"/>
            </w:pPr>
            <w:r>
              <w:t>Pour en apprendre davantage sur le cycle de l’eau, sur cette précieuse ressource, pour se faire raconter une histoire, pour chanter des chansons et jouer à faire des rimes, c’est par ici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3358"/>
              <w:gridCol w:w="1995"/>
            </w:tblGrid>
            <w:tr w:rsidR="002A2DA3" w14:paraId="64381E8D" w14:textId="77777777" w:rsidTr="00185747">
              <w:tc>
                <w:tcPr>
                  <w:tcW w:w="4717" w:type="dxa"/>
                </w:tcPr>
                <w:p w14:paraId="70491068" w14:textId="3E6311B4" w:rsidR="002A2DA3" w:rsidRPr="00C1768C" w:rsidRDefault="002A2DA3" w:rsidP="002A2DA3">
                  <w:pPr>
                    <w:pStyle w:val="Tableau-Liste"/>
                    <w:numPr>
                      <w:ilvl w:val="0"/>
                      <w:numId w:val="3"/>
                    </w:numPr>
                    <w:ind w:left="357" w:hanging="357"/>
                    <w:rPr>
                      <w:rStyle w:val="Lienhypertexte"/>
                      <w:color w:val="auto"/>
                      <w:u w:val="none"/>
                    </w:rPr>
                  </w:pPr>
                  <w:r>
                    <w:rPr>
                      <w:rFonts w:eastAsia="MS Mincho" w:cs="Times New Roman"/>
                      <w:szCs w:val="24"/>
                      <w:lang w:eastAsia="fr-CA"/>
                    </w:rPr>
                    <w:t xml:space="preserve">Regardez </w:t>
                  </w:r>
                  <w:hyperlink r:id="rId28" w:history="1">
                    <w:r w:rsidRPr="00210ACB">
                      <w:rPr>
                        <w:rStyle w:val="Lienhypertexte"/>
                        <w:rFonts w:eastAsia="MS Mincho" w:cs="Times New Roman"/>
                        <w:i/>
                        <w:szCs w:val="24"/>
                        <w:lang w:eastAsia="fr-CA"/>
                      </w:rPr>
                      <w:t>L’eau c’est la vie</w:t>
                    </w:r>
                  </w:hyperlink>
                  <w:r>
                    <w:rPr>
                      <w:rFonts w:eastAsia="MS Mincho" w:cs="Times New Roman"/>
                      <w:szCs w:val="24"/>
                      <w:lang w:eastAsia="fr-CA"/>
                    </w:rPr>
                    <w:t xml:space="preserve"> </w:t>
                  </w:r>
                  <w:r>
                    <w:t xml:space="preserve"> </w:t>
                  </w:r>
                </w:p>
                <w:p w14:paraId="3E074EE8" w14:textId="2E7E02B8" w:rsidR="002A2DA3" w:rsidRPr="007F1CB0" w:rsidRDefault="002A2DA3" w:rsidP="002A2DA3">
                  <w:pPr>
                    <w:pStyle w:val="Tableau-Liste"/>
                    <w:numPr>
                      <w:ilvl w:val="0"/>
                      <w:numId w:val="3"/>
                    </w:numPr>
                    <w:ind w:left="357" w:hanging="357"/>
                  </w:pPr>
                  <w:r>
                    <w:t xml:space="preserve">Regardez </w:t>
                  </w:r>
                  <w:hyperlink r:id="rId29" w:history="1">
                    <w:r w:rsidRPr="004D300B">
                      <w:rPr>
                        <w:rStyle w:val="Lienhypertexte"/>
                        <w:rFonts w:eastAsia="MS Mincho" w:cs="Times New Roman"/>
                        <w:i/>
                        <w:szCs w:val="24"/>
                        <w:lang w:eastAsia="fr-CA"/>
                      </w:rPr>
                      <w:t>Le cycle de l’eau</w:t>
                    </w:r>
                    <w:r w:rsidRPr="004D300B">
                      <w:rPr>
                        <w:rStyle w:val="Lienhypertexte"/>
                        <w:i/>
                      </w:rPr>
                      <w:t xml:space="preserve"> domestique</w:t>
                    </w:r>
                  </w:hyperlink>
                </w:p>
                <w:p w14:paraId="396AEE20" w14:textId="585291E1" w:rsidR="002A2DA3" w:rsidRDefault="002A2DA3" w:rsidP="002A2DA3">
                  <w:pPr>
                    <w:pStyle w:val="Tableau-Liste"/>
                    <w:numPr>
                      <w:ilvl w:val="0"/>
                      <w:numId w:val="3"/>
                    </w:numPr>
                    <w:ind w:left="357" w:hanging="357"/>
                  </w:pPr>
                  <w:r>
                    <w:t xml:space="preserve">Regardez </w:t>
                  </w:r>
                  <w:hyperlink r:id="rId30" w:history="1">
                    <w:r w:rsidRPr="00871BB4">
                      <w:rPr>
                        <w:rStyle w:val="Lienhypertexte"/>
                        <w:rFonts w:eastAsia="MS Mincho" w:cs="Times New Roman"/>
                        <w:i/>
                        <w:szCs w:val="24"/>
                        <w:lang w:eastAsia="fr-CA"/>
                      </w:rPr>
                      <w:t>Le voyage d’une goutte d’eau</w:t>
                    </w:r>
                  </w:hyperlink>
                </w:p>
                <w:p w14:paraId="563E2547" w14:textId="4EB4B567" w:rsidR="002A2DA3" w:rsidRPr="006971E1"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31" w:history="1">
                    <w:r w:rsidRPr="00210ACB">
                      <w:rPr>
                        <w:rStyle w:val="Lienhypertexte"/>
                        <w:rFonts w:eastAsia="MS Mincho" w:cs="Times New Roman"/>
                        <w:i/>
                        <w:szCs w:val="24"/>
                        <w:lang w:eastAsia="fr-CA"/>
                      </w:rPr>
                      <w:t>L’eau c’est de l’or</w:t>
                    </w:r>
                    <w:r w:rsidRPr="00210ACB">
                      <w:rPr>
                        <w:rStyle w:val="Lienhypertexte"/>
                        <w:rFonts w:eastAsia="MS Mincho" w:cs="Times New Roman"/>
                        <w:szCs w:val="24"/>
                        <w:lang w:eastAsia="fr-CA"/>
                      </w:rPr>
                      <w:t xml:space="preserve"> (Henri Dès)</w:t>
                    </w:r>
                  </w:hyperlink>
                  <w:r>
                    <w:rPr>
                      <w:rFonts w:eastAsia="MS Mincho" w:cs="Times New Roman"/>
                      <w:szCs w:val="24"/>
                      <w:lang w:eastAsia="fr-CA"/>
                    </w:rPr>
                    <w:t xml:space="preserve"> </w:t>
                  </w:r>
                </w:p>
                <w:p w14:paraId="292904F6" w14:textId="75BB4734"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32" w:history="1">
                    <w:r w:rsidRPr="00210ACB">
                      <w:rPr>
                        <w:rStyle w:val="Lienhypertexte"/>
                        <w:rFonts w:eastAsia="MS Mincho" w:cs="Times New Roman"/>
                        <w:i/>
                        <w:szCs w:val="24"/>
                        <w:lang w:eastAsia="fr-CA"/>
                      </w:rPr>
                      <w:t>Un petit canard au bord de l’eau</w:t>
                    </w:r>
                  </w:hyperlink>
                  <w:r>
                    <w:rPr>
                      <w:rFonts w:eastAsia="MS Mincho" w:cs="Times New Roman"/>
                      <w:szCs w:val="24"/>
                      <w:lang w:eastAsia="fr-CA"/>
                    </w:rPr>
                    <w:t xml:space="preserve"> </w:t>
                  </w:r>
                </w:p>
                <w:p w14:paraId="25B027FC" w14:textId="77777777"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33" w:history="1">
                    <w:r w:rsidRPr="00210ACB">
                      <w:rPr>
                        <w:rStyle w:val="Lienhypertexte"/>
                        <w:rFonts w:eastAsia="MS Mincho" w:cs="Times New Roman"/>
                        <w:i/>
                        <w:szCs w:val="24"/>
                        <w:lang w:eastAsia="fr-CA"/>
                      </w:rPr>
                      <w:t xml:space="preserve">Les poissons </w:t>
                    </w:r>
                    <w:r w:rsidRPr="00210ACB">
                      <w:rPr>
                        <w:rStyle w:val="Lienhypertexte"/>
                        <w:rFonts w:eastAsia="MS Mincho" w:cs="Times New Roman"/>
                        <w:szCs w:val="24"/>
                        <w:lang w:eastAsia="fr-CA"/>
                      </w:rPr>
                      <w:t>(Passe-Partout)</w:t>
                    </w:r>
                  </w:hyperlink>
                  <w:r>
                    <w:rPr>
                      <w:rFonts w:eastAsia="MS Mincho" w:cs="Times New Roman"/>
                      <w:szCs w:val="24"/>
                      <w:lang w:eastAsia="fr-CA"/>
                    </w:rPr>
                    <w:t xml:space="preserve"> </w:t>
                  </w:r>
                </w:p>
                <w:p w14:paraId="71FAC77C" w14:textId="01914842" w:rsidR="002A2DA3" w:rsidRPr="00D209C6" w:rsidRDefault="002A2DA3" w:rsidP="002A2DA3">
                  <w:pPr>
                    <w:pStyle w:val="Tableau-Liste"/>
                    <w:numPr>
                      <w:ilvl w:val="0"/>
                      <w:numId w:val="3"/>
                    </w:numPr>
                    <w:ind w:left="357" w:hanging="357"/>
                  </w:pPr>
                  <w:r>
                    <w:rPr>
                      <w:rFonts w:eastAsia="MS Mincho" w:cs="Times New Roman"/>
                      <w:szCs w:val="24"/>
                      <w:lang w:eastAsia="fr-CA"/>
                    </w:rPr>
                    <w:t xml:space="preserve">Écoutez l’histoire </w:t>
                  </w:r>
                  <w:hyperlink r:id="rId34" w:history="1">
                    <w:r w:rsidRPr="00210ACB">
                      <w:rPr>
                        <w:rStyle w:val="Lienhypertexte"/>
                        <w:rFonts w:eastAsia="MS Mincho" w:cs="Times New Roman"/>
                        <w:i/>
                        <w:szCs w:val="24"/>
                        <w:lang w:eastAsia="fr-CA"/>
                      </w:rPr>
                      <w:t>Le vilain petit canard</w:t>
                    </w:r>
                  </w:hyperlink>
                  <w:r>
                    <w:rPr>
                      <w:rFonts w:eastAsia="MS Mincho" w:cs="Times New Roman"/>
                      <w:i/>
                      <w:szCs w:val="24"/>
                      <w:lang w:eastAsia="fr-CA"/>
                    </w:rPr>
                    <w:t xml:space="preserve"> </w:t>
                  </w:r>
                </w:p>
                <w:p w14:paraId="79CF94E8" w14:textId="4865FE0C" w:rsidR="002A2DA3" w:rsidRDefault="002A2DA3" w:rsidP="008A71B6">
                  <w:pPr>
                    <w:pStyle w:val="Tableau-Liste"/>
                    <w:numPr>
                      <w:ilvl w:val="0"/>
                      <w:numId w:val="3"/>
                    </w:numPr>
                    <w:ind w:left="357" w:hanging="357"/>
                  </w:pPr>
                  <w:r>
                    <w:rPr>
                      <w:rFonts w:eastAsia="MS Mincho" w:cs="Times New Roman"/>
                      <w:szCs w:val="24"/>
                      <w:lang w:eastAsia="fr-CA"/>
                    </w:rPr>
                    <w:t xml:space="preserve">Jouez à </w:t>
                  </w:r>
                  <w:hyperlink r:id="rId35" w:history="1">
                    <w:r w:rsidRPr="00871BB4">
                      <w:rPr>
                        <w:rStyle w:val="Lienhypertexte"/>
                        <w:rFonts w:eastAsia="MS Mincho" w:cs="Times New Roman"/>
                        <w:i/>
                        <w:szCs w:val="24"/>
                        <w:lang w:eastAsia="fr-CA"/>
                      </w:rPr>
                      <w:t>faire des rimes en « o »</w:t>
                    </w:r>
                  </w:hyperlink>
                </w:p>
              </w:tc>
              <w:tc>
                <w:tcPr>
                  <w:tcW w:w="5353" w:type="dxa"/>
                  <w:gridSpan w:val="2"/>
                </w:tcPr>
                <w:p w14:paraId="08C1F62D" w14:textId="77777777" w:rsidR="002A2DA3" w:rsidRDefault="002A2DA3" w:rsidP="00CB32EB">
                  <w:pPr>
                    <w:pStyle w:val="Tableau-texte"/>
                  </w:pPr>
                  <w:r>
                    <w:rPr>
                      <w:noProof/>
                      <w:lang w:val="fr-CA" w:eastAsia="fr-CA"/>
                    </w:rPr>
                    <w:drawing>
                      <wp:inline distT="0" distB="0" distL="0" distR="0" wp14:anchorId="7C1FDF2F" wp14:editId="423FCEE3">
                        <wp:extent cx="3261995" cy="1547495"/>
                        <wp:effectExtent l="0" t="0" r="0" b="0"/>
                        <wp:docPr id="16" name="Picture 16" descr="Cartes des rimes - conscience phonologique | Jeux de rimes, Je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s des rimes - conscience phonologique | Jeux de rimes, Jeux ..."/>
                                <pic:cNvPicPr>
                                  <a:picLocks noChangeAspect="1" noChangeArrowheads="1"/>
                                </pic:cNvPicPr>
                              </pic:nvPicPr>
                              <pic:blipFill rotWithShape="1">
                                <a:blip r:embed="rId36">
                                  <a:extLst>
                                    <a:ext uri="{28A0092B-C50C-407E-A947-70E740481C1C}">
                                      <a14:useLocalDpi xmlns:a14="http://schemas.microsoft.com/office/drawing/2010/main" val="0"/>
                                    </a:ext>
                                  </a:extLst>
                                </a:blip>
                                <a:srcRect t="26271" b="26271"/>
                                <a:stretch/>
                              </pic:blipFill>
                              <pic:spPr bwMode="auto">
                                <a:xfrm>
                                  <a:off x="0" y="0"/>
                                  <a:ext cx="3261995" cy="1547495"/>
                                </a:xfrm>
                                <a:prstGeom prst="rect">
                                  <a:avLst/>
                                </a:prstGeom>
                                <a:noFill/>
                                <a:ln>
                                  <a:noFill/>
                                </a:ln>
                                <a:extLst>
                                  <a:ext uri="{53640926-AAD7-44D8-BBD7-CCE9431645EC}">
                                    <a14:shadowObscured xmlns:a14="http://schemas.microsoft.com/office/drawing/2010/main"/>
                                  </a:ext>
                                </a:extLst>
                              </pic:spPr>
                            </pic:pic>
                          </a:graphicData>
                        </a:graphic>
                      </wp:inline>
                    </w:drawing>
                  </w:r>
                </w:p>
                <w:p w14:paraId="2B9091DA" w14:textId="7DB4F8E4" w:rsidR="008A71B6" w:rsidRDefault="008A71B6" w:rsidP="00CB32EB">
                  <w:pPr>
                    <w:pStyle w:val="Tableau-texte"/>
                  </w:pPr>
                  <w:r w:rsidRPr="00210ACB">
                    <w:rPr>
                      <w:rStyle w:val="Lienhypertexte"/>
                      <w:color w:val="auto"/>
                      <w:sz w:val="16"/>
                      <w:szCs w:val="16"/>
                      <w:u w:val="none"/>
                    </w:rPr>
                    <w:t>(Image</w:t>
                  </w:r>
                  <w:r>
                    <w:rPr>
                      <w:rStyle w:val="Lienhypertexte"/>
                      <w:color w:val="auto"/>
                      <w:sz w:val="16"/>
                      <w:szCs w:val="16"/>
                      <w:u w:val="none"/>
                    </w:rPr>
                    <w:t xml:space="preserve"> du jeu pour trouver les rimes en « o » : Pinterest)</w:t>
                  </w:r>
                </w:p>
              </w:tc>
            </w:tr>
            <w:tr w:rsidR="008A71B6" w14:paraId="3EE67EBD" w14:textId="77777777" w:rsidTr="00185747">
              <w:tc>
                <w:tcPr>
                  <w:tcW w:w="8075" w:type="dxa"/>
                  <w:gridSpan w:val="2"/>
                </w:tcPr>
                <w:p w14:paraId="6BF9F1E4" w14:textId="4D19D12F" w:rsidR="008A71B6" w:rsidRDefault="008A71B6" w:rsidP="008A71B6">
                  <w:pPr>
                    <w:pStyle w:val="Tableau-Liste"/>
                    <w:numPr>
                      <w:ilvl w:val="0"/>
                      <w:numId w:val="3"/>
                    </w:numPr>
                    <w:ind w:left="357" w:hanging="357"/>
                  </w:pPr>
                  <w:r>
                    <w:t>Proposez ensuite à votre enfant de s’amuser à dessiner un bateau à voile.</w:t>
                  </w:r>
                  <w:r>
                    <w:rPr>
                      <w:noProof/>
                      <w:lang w:val="fr-CA"/>
                    </w:rPr>
                    <w:t xml:space="preserve"> </w:t>
                  </w:r>
                </w:p>
                <w:p w14:paraId="6EC1B854" w14:textId="77777777" w:rsidR="008A71B6" w:rsidRDefault="008A71B6" w:rsidP="008A71B6">
                  <w:pPr>
                    <w:pStyle w:val="Tableau-Liste"/>
                    <w:numPr>
                      <w:ilvl w:val="0"/>
                      <w:numId w:val="3"/>
                    </w:numPr>
                    <w:ind w:left="357" w:hanging="357"/>
                  </w:pPr>
                  <w:r>
                    <w:t>Il aura besoin d’une feuille blanche et d’un crayon de plomb.</w:t>
                  </w:r>
                </w:p>
                <w:p w14:paraId="5A0F5609" w14:textId="5B2F980B" w:rsidR="008A71B6" w:rsidRPr="008A71B6" w:rsidRDefault="008A71B6" w:rsidP="008A71B6">
                  <w:pPr>
                    <w:pStyle w:val="Tableau-Liste"/>
                    <w:numPr>
                      <w:ilvl w:val="0"/>
                      <w:numId w:val="3"/>
                    </w:numPr>
                    <w:ind w:left="357" w:hanging="357"/>
                  </w:pPr>
                  <w:r>
                    <w:t xml:space="preserve">Cliquez sur </w:t>
                  </w:r>
                  <w:hyperlink r:id="rId37" w:history="1">
                    <w:r w:rsidRPr="00670211">
                      <w:rPr>
                        <w:rStyle w:val="Lienhypertexte"/>
                      </w:rPr>
                      <w:t>ce lien</w:t>
                    </w:r>
                  </w:hyperlink>
                  <w:r>
                    <w:t xml:space="preserve"> pour suivre chacune des étapes. </w:t>
                  </w:r>
                </w:p>
              </w:tc>
              <w:tc>
                <w:tcPr>
                  <w:tcW w:w="1995" w:type="dxa"/>
                  <w:vAlign w:val="center"/>
                </w:tcPr>
                <w:p w14:paraId="19647B9A" w14:textId="17803606" w:rsidR="008A71B6" w:rsidRDefault="008A71B6" w:rsidP="00185747">
                  <w:pPr>
                    <w:pStyle w:val="Tableau-texte"/>
                    <w:rPr>
                      <w:noProof/>
                      <w:lang w:val="fr-CA"/>
                    </w:rPr>
                  </w:pPr>
                  <w:r>
                    <w:rPr>
                      <w:noProof/>
                      <w:lang w:val="fr-CA" w:eastAsia="fr-CA"/>
                    </w:rPr>
                    <w:drawing>
                      <wp:inline distT="0" distB="0" distL="0" distR="0" wp14:anchorId="2CA53363" wp14:editId="58B12113">
                        <wp:extent cx="1088390" cy="611505"/>
                        <wp:effectExtent l="0" t="0" r="0" b="0"/>
                        <wp:docPr id="15" name="Picture 9" descr="Comment dessiner un bateau à voile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ent dessiner un bateau à voile ? - YouTub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8390" cy="611505"/>
                                </a:xfrm>
                                <a:prstGeom prst="rect">
                                  <a:avLst/>
                                </a:prstGeom>
                                <a:noFill/>
                                <a:ln>
                                  <a:noFill/>
                                </a:ln>
                              </pic:spPr>
                            </pic:pic>
                          </a:graphicData>
                        </a:graphic>
                      </wp:inline>
                    </w:drawing>
                  </w:r>
                </w:p>
              </w:tc>
            </w:tr>
          </w:tbl>
          <w:p w14:paraId="4EC90383" w14:textId="77777777" w:rsidR="00C96EA3" w:rsidRPr="00F8758C" w:rsidRDefault="00C96EA3" w:rsidP="00FF3CFB">
            <w:pPr>
              <w:pStyle w:val="Tableau-Liste"/>
              <w:numPr>
                <w:ilvl w:val="0"/>
                <w:numId w:val="0"/>
              </w:numPr>
              <w:ind w:left="720"/>
            </w:pPr>
            <w:bookmarkStart w:id="22" w:name="_GoBack"/>
            <w:bookmarkEnd w:id="22"/>
          </w:p>
        </w:tc>
      </w:tr>
    </w:tbl>
    <w:p w14:paraId="472B03A9" w14:textId="77777777" w:rsidR="00C96EA3" w:rsidRDefault="00C96EA3" w:rsidP="00C96EA3"/>
    <w:p w14:paraId="26E66E85" w14:textId="77777777" w:rsidR="006C3C45" w:rsidRDefault="006C3C45" w:rsidP="000F0843"/>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5B955C84" w14:textId="77777777" w:rsidR="00C96EA3" w:rsidRDefault="00C96EA3" w:rsidP="00C96EA3">
      <w:pPr>
        <w:pStyle w:val="Matire-Premirepage"/>
      </w:pPr>
      <w:bookmarkStart w:id="23" w:name="_Hlk37076839"/>
      <w:r>
        <w:t>Préscolaire, maternelle 4 et 5 ans</w:t>
      </w:r>
    </w:p>
    <w:bookmarkStart w:id="24" w:name="_Toc42496332"/>
    <w:p w14:paraId="0C0B26E6" w14:textId="77777777" w:rsidR="00C96EA3" w:rsidRPr="00BF31BF" w:rsidRDefault="00C96EA3" w:rsidP="00C96EA3">
      <w:pPr>
        <w:pStyle w:val="Titredelactivit"/>
        <w:tabs>
          <w:tab w:val="left" w:pos="7170"/>
        </w:tabs>
      </w:pPr>
      <w:r>
        <w:rPr>
          <w:noProof/>
          <w:lang w:val="fr-CA"/>
        </w:rPr>
        <mc:AlternateContent>
          <mc:Choice Requires="wps">
            <w:drawing>
              <wp:anchor distT="0" distB="0" distL="114300" distR="114300" simplePos="0" relativeHeight="251680768" behindDoc="0" locked="0" layoutInCell="1" allowOverlap="1" wp14:anchorId="7BFA000F" wp14:editId="40E1498B">
                <wp:simplePos x="0" y="0"/>
                <wp:positionH relativeFrom="column">
                  <wp:posOffset>4067175</wp:posOffset>
                </wp:positionH>
                <wp:positionV relativeFrom="paragraph">
                  <wp:posOffset>77470</wp:posOffset>
                </wp:positionV>
                <wp:extent cx="2933700" cy="1704975"/>
                <wp:effectExtent l="19050" t="19050" r="38100" b="28575"/>
                <wp:wrapNone/>
                <wp:docPr id="1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218D4" w14:textId="77777777" w:rsidR="00C96EA3" w:rsidRPr="004A144D" w:rsidRDefault="00C96EA3"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FA000F" id="_x0000_s1030" type="#_x0000_t63" style="position:absolute;margin-left:320.25pt;margin-top:6.1pt;width:231pt;height:1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" adj="619,21525" fillcolor="#4a66ac [3204]" strokecolor="#243255 [1604]" strokeweight="1pt">
                <v:textbox>
                  <w:txbxContent>
                    <w:p w14:paraId="38C218D4" w14:textId="77777777" w:rsidR="00C96EA3" w:rsidRPr="004A144D" w:rsidRDefault="00C96EA3"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v:textbox>
              </v:shape>
            </w:pict>
          </mc:Fallback>
        </mc:AlternateContent>
      </w:r>
      <w:r>
        <w:t>Une bonne barbotine</w:t>
      </w:r>
      <w:bookmarkEnd w:id="2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5CAB120" w14:textId="77777777" w:rsidTr="00CB32EB">
        <w:tc>
          <w:tcPr>
            <w:tcW w:w="10800" w:type="dxa"/>
            <w:shd w:val="clear" w:color="auto" w:fill="DDECEE" w:themeFill="accent5" w:themeFillTint="33"/>
            <w:tcMar>
              <w:top w:w="360" w:type="dxa"/>
              <w:left w:w="360" w:type="dxa"/>
              <w:bottom w:w="360" w:type="dxa"/>
              <w:right w:w="360" w:type="dxa"/>
            </w:tcMar>
          </w:tcPr>
          <w:p w14:paraId="22DFEB19" w14:textId="77777777" w:rsidR="00C96EA3" w:rsidRPr="00BF31BF" w:rsidRDefault="00C96EA3" w:rsidP="00CB32EB">
            <w:pPr>
              <w:pStyle w:val="Tableau-Informationauxparents"/>
            </w:pPr>
            <w:bookmarkStart w:id="25" w:name="_Toc39486678"/>
            <w:bookmarkStart w:id="26" w:name="_Toc42496333"/>
            <w:r w:rsidRPr="00BF31BF">
              <w:t>Information aux parents</w:t>
            </w:r>
            <w:bookmarkEnd w:id="25"/>
            <w:bookmarkEnd w:id="26"/>
          </w:p>
          <w:p w14:paraId="034AD1A3" w14:textId="77777777" w:rsidR="00C96EA3" w:rsidRPr="00BF31BF" w:rsidRDefault="00C96EA3" w:rsidP="00CB32EB">
            <w:pPr>
              <w:pStyle w:val="Tableau-titre"/>
            </w:pPr>
            <w:r w:rsidRPr="00BF31BF">
              <w:t>À propos de l’activité</w:t>
            </w:r>
          </w:p>
          <w:p w14:paraId="3B41130B" w14:textId="3F9490C1" w:rsidR="00C96EA3" w:rsidRDefault="00C96EA3" w:rsidP="00CB32EB">
            <w:pPr>
              <w:pStyle w:val="Tableau-texte"/>
              <w:rPr>
                <w:lang w:val="fr-CA"/>
              </w:rPr>
            </w:pPr>
            <w:r>
              <w:rPr>
                <w:lang w:val="fr-CA"/>
              </w:rPr>
              <w:t>Il vous est proposé</w:t>
            </w:r>
            <w:r w:rsidRPr="00D84705">
              <w:rPr>
                <w:lang w:val="fr-CA"/>
              </w:rPr>
              <w:t xml:space="preserve"> d’encourager votre enfant à</w:t>
            </w:r>
            <w:r>
              <w:rPr>
                <w:lang w:val="fr-CA"/>
              </w:rPr>
              <w:t xml:space="preserve"> faire une recette de barbotine</w:t>
            </w:r>
            <w:r w:rsidR="00947DF1">
              <w:rPr>
                <w:lang w:val="fr-CA"/>
              </w:rPr>
              <w:t xml:space="preserve"> p</w:t>
            </w:r>
            <w:r>
              <w:rPr>
                <w:lang w:val="fr-CA"/>
              </w:rPr>
              <w:t>our</w:t>
            </w:r>
            <w:r w:rsidR="00947DF1">
              <w:rPr>
                <w:lang w:val="fr-CA"/>
              </w:rPr>
              <w:t xml:space="preserve"> </w:t>
            </w:r>
            <w:r>
              <w:rPr>
                <w:lang w:val="fr-CA"/>
              </w:rPr>
              <w:t>se rafraîchir tout en consommant des aliments bons pour sa santé.</w:t>
            </w:r>
          </w:p>
          <w:p w14:paraId="562D3D1C" w14:textId="68605AB9" w:rsidR="00C96EA3" w:rsidRDefault="00C96EA3" w:rsidP="00CB32EB">
            <w:pPr>
              <w:pStyle w:val="Tableau-texte"/>
              <w:rPr>
                <w:lang w:val="fr-CA"/>
              </w:rPr>
            </w:pPr>
            <w:r>
              <w:rPr>
                <w:lang w:val="fr-CA"/>
              </w:rPr>
              <w:t>Vous pouvez aussi lui montrer comment utiliser une tasse à mesurer et lui permettre de s’exprimer sur ses goûts et ses connaissances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1D41DE" w14:paraId="5EF8E617" w14:textId="77777777" w:rsidTr="001D41DE">
              <w:tc>
                <w:tcPr>
                  <w:tcW w:w="5665" w:type="dxa"/>
                </w:tcPr>
                <w:p w14:paraId="4E438633" w14:textId="77777777" w:rsidR="001D41DE" w:rsidRDefault="001D41DE" w:rsidP="001D41DE">
                  <w:pPr>
                    <w:pStyle w:val="Tableau-Liste"/>
                    <w:ind w:left="247"/>
                    <w:rPr>
                      <w:lang w:val="fr-CA"/>
                    </w:rPr>
                  </w:pPr>
                  <w:r>
                    <w:rPr>
                      <w:lang w:val="fr-CA"/>
                    </w:rPr>
                    <w:t>Quels sont tes fruits préférés?</w:t>
                  </w:r>
                </w:p>
                <w:p w14:paraId="0F802002" w14:textId="77777777" w:rsidR="001D41DE" w:rsidRDefault="001D41DE" w:rsidP="001D41DE">
                  <w:pPr>
                    <w:pStyle w:val="Tableau-Liste"/>
                    <w:ind w:left="247"/>
                    <w:rPr>
                      <w:lang w:val="fr-CA"/>
                    </w:rPr>
                  </w:pPr>
                  <w:r>
                    <w:rPr>
                      <w:lang w:val="fr-CA"/>
                    </w:rPr>
                    <w:t>Connais-tu le nom de l’arbre dans lequel ils poussent?</w:t>
                  </w:r>
                </w:p>
                <w:p w14:paraId="41589929" w14:textId="77777777" w:rsidR="001D41DE" w:rsidRPr="00A2496E" w:rsidRDefault="001D41DE" w:rsidP="001D41DE">
                  <w:pPr>
                    <w:pStyle w:val="Tableau-Liste"/>
                    <w:ind w:left="247"/>
                    <w:rPr>
                      <w:lang w:val="fr-CA"/>
                    </w:rPr>
                  </w:pPr>
                  <w:r>
                    <w:rPr>
                      <w:lang w:val="fr-CA"/>
                    </w:rPr>
                    <w:t>Connais-tu la différence entre les fruits et les légumes?</w:t>
                  </w:r>
                </w:p>
                <w:p w14:paraId="7EF888B7" w14:textId="77777777" w:rsidR="001D41DE" w:rsidRDefault="001D41DE" w:rsidP="001D41DE">
                  <w:pPr>
                    <w:pStyle w:val="Tableau-Liste"/>
                    <w:ind w:left="247"/>
                    <w:rPr>
                      <w:lang w:val="fr-CA"/>
                    </w:rPr>
                  </w:pPr>
                  <w:r>
                    <w:rPr>
                      <w:lang w:val="fr-CA"/>
                    </w:rPr>
                    <w:t xml:space="preserve">Connais-tu des aliments bons pour la santé? </w:t>
                  </w:r>
                </w:p>
                <w:p w14:paraId="1FA1D7FB" w14:textId="77777777" w:rsidR="001D41DE" w:rsidRDefault="001D41DE" w:rsidP="001D41DE">
                  <w:pPr>
                    <w:pStyle w:val="Tableau-Liste"/>
                    <w:ind w:left="247"/>
                    <w:rPr>
                      <w:lang w:val="fr-CA"/>
                    </w:rPr>
                  </w:pPr>
                  <w:r>
                    <w:rPr>
                      <w:lang w:val="fr-CA"/>
                    </w:rPr>
                    <w:t>Connais-tu des aliments mauvais pour la santé?</w:t>
                  </w:r>
                  <w:r>
                    <w:rPr>
                      <w:noProof/>
                      <w:lang w:val="fr-CA"/>
                    </w:rPr>
                    <w:t xml:space="preserve"> </w:t>
                  </w:r>
                </w:p>
                <w:p w14:paraId="1EE789A2" w14:textId="77777777" w:rsidR="001D41DE" w:rsidRDefault="001D41DE" w:rsidP="001D41DE">
                  <w:pPr>
                    <w:pStyle w:val="Tableau-Liste"/>
                    <w:ind w:left="247"/>
                    <w:rPr>
                      <w:lang w:val="fr-CA"/>
                    </w:rPr>
                  </w:pPr>
                  <w:r>
                    <w:rPr>
                      <w:lang w:val="fr-CA"/>
                    </w:rPr>
                    <w:t>Sais-tu comment faire de la glace?</w:t>
                  </w:r>
                </w:p>
                <w:p w14:paraId="3397D056" w14:textId="77777777" w:rsidR="001D41DE" w:rsidRDefault="001D41DE" w:rsidP="001D41DE">
                  <w:pPr>
                    <w:pStyle w:val="Tableau-Liste"/>
                    <w:ind w:left="247"/>
                    <w:rPr>
                      <w:lang w:val="fr-CA"/>
                    </w:rPr>
                  </w:pPr>
                  <w:r>
                    <w:rPr>
                      <w:lang w:val="fr-CA"/>
                    </w:rPr>
                    <w:t xml:space="preserve">Sais-tu utiliser une tasse à mesurer? </w:t>
                  </w:r>
                </w:p>
                <w:p w14:paraId="57C93A4F" w14:textId="6095856C" w:rsidR="001D41DE" w:rsidRDefault="001D41DE" w:rsidP="001D41DE">
                  <w:pPr>
                    <w:pStyle w:val="Tableau-Liste"/>
                    <w:ind w:left="247"/>
                    <w:rPr>
                      <w:lang w:val="fr-CA"/>
                    </w:rPr>
                  </w:pPr>
                  <w:r>
                    <w:rPr>
                      <w:lang w:val="fr-CA"/>
                    </w:rPr>
                    <w:t>Peux-tu me montrer les chiffres suivants…?</w:t>
                  </w:r>
                </w:p>
              </w:tc>
              <w:tc>
                <w:tcPr>
                  <w:tcW w:w="4405" w:type="dxa"/>
                </w:tcPr>
                <w:p w14:paraId="5DCEBB6B" w14:textId="3A413A34" w:rsidR="001D41DE" w:rsidRDefault="001D41DE" w:rsidP="00CB32EB">
                  <w:pPr>
                    <w:pStyle w:val="Tableau-texte"/>
                    <w:rPr>
                      <w:lang w:val="fr-CA"/>
                    </w:rPr>
                  </w:pPr>
                  <w:r>
                    <w:rPr>
                      <w:noProof/>
                      <w:lang w:val="fr-CA" w:eastAsia="fr-CA"/>
                    </w:rPr>
                    <w:drawing>
                      <wp:inline distT="0" distB="0" distL="0" distR="0" wp14:anchorId="1DCF2A59" wp14:editId="19F02D1B">
                        <wp:extent cx="2051685" cy="2051685"/>
                        <wp:effectExtent l="0" t="0" r="5715" b="5715"/>
                        <wp:docPr id="18" name="Picture 8" descr="Sirop pour barbotine ( slush ) - 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rop pour barbotine ( slush ) - Li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1685" cy="2051685"/>
                                </a:xfrm>
                                <a:prstGeom prst="rect">
                                  <a:avLst/>
                                </a:prstGeom>
                                <a:noFill/>
                                <a:ln>
                                  <a:noFill/>
                                </a:ln>
                              </pic:spPr>
                            </pic:pic>
                          </a:graphicData>
                        </a:graphic>
                      </wp:inline>
                    </w:drawing>
                  </w:r>
                </w:p>
              </w:tc>
            </w:tr>
          </w:tbl>
          <w:p w14:paraId="7E54A0D2" w14:textId="77777777" w:rsidR="00C96EA3" w:rsidRPr="00F8758C" w:rsidRDefault="00C96EA3" w:rsidP="00A858BC">
            <w:pPr>
              <w:pStyle w:val="Consigne-tapes"/>
            </w:pPr>
            <w:r w:rsidRPr="00EA088E">
              <w:rPr>
                <w:lang w:val="fr-CA"/>
              </w:rPr>
              <w:t>Ingrédients</w:t>
            </w:r>
            <w:r>
              <w:rPr>
                <w:lang w:val="fr-CA"/>
              </w:rPr>
              <w:t> :</w:t>
            </w:r>
            <w:r w:rsidRPr="00D84705">
              <w:rPr>
                <w:lang w:val="fr-CA"/>
              </w:rPr>
              <w:t xml:space="preserve"> </w:t>
            </w:r>
          </w:p>
          <w:p w14:paraId="0FAA8BAF" w14:textId="77777777" w:rsidR="00C96EA3" w:rsidRDefault="00C96EA3" w:rsidP="00A858BC">
            <w:pPr>
              <w:pStyle w:val="Tableau-Liste"/>
              <w:ind w:left="360"/>
            </w:pPr>
            <w:r>
              <w:t>2 tasses de fruits de votre choix (frais ou congelés) coupés et pelés</w:t>
            </w:r>
          </w:p>
          <w:p w14:paraId="1CBD6190" w14:textId="77777777" w:rsidR="00C96EA3" w:rsidRDefault="00C96EA3" w:rsidP="00A858BC">
            <w:pPr>
              <w:pStyle w:val="Tableau-Liste"/>
              <w:ind w:left="360"/>
            </w:pPr>
            <w:r>
              <w:t>½ tasse de glaçons</w:t>
            </w:r>
          </w:p>
          <w:p w14:paraId="28549280" w14:textId="77777777" w:rsidR="00C96EA3" w:rsidRDefault="00C96EA3" w:rsidP="00A858BC">
            <w:pPr>
              <w:pStyle w:val="Tableau-Liste"/>
              <w:ind w:left="360"/>
            </w:pPr>
            <w:r>
              <w:t>Un peu de jus de citron</w:t>
            </w:r>
          </w:p>
          <w:p w14:paraId="4F851363" w14:textId="77777777" w:rsidR="00C96EA3" w:rsidRDefault="00C96EA3" w:rsidP="00A858BC">
            <w:pPr>
              <w:pStyle w:val="Tableau-Liste"/>
              <w:ind w:left="360"/>
            </w:pPr>
            <w:r>
              <w:t>2 tasses d’eau gazeuse</w:t>
            </w:r>
          </w:p>
          <w:p w14:paraId="6D9CF8A6" w14:textId="77777777" w:rsidR="00C96EA3" w:rsidRDefault="00C96EA3" w:rsidP="00A858BC">
            <w:pPr>
              <w:pStyle w:val="Consigne-tapes"/>
            </w:pPr>
            <w:proofErr w:type="gramStart"/>
            <w:r w:rsidRPr="00EA088E">
              <w:t>Consignes</w:t>
            </w:r>
            <w:proofErr w:type="gramEnd"/>
            <w:r>
              <w:t xml:space="preserve"> : </w:t>
            </w:r>
          </w:p>
          <w:p w14:paraId="03C9F50D" w14:textId="4601A7D1" w:rsidR="00C96EA3" w:rsidRPr="00F8758C" w:rsidRDefault="00C96EA3" w:rsidP="00A858BC">
            <w:pPr>
              <w:pStyle w:val="Tableau-texte"/>
            </w:pPr>
            <w:r>
              <w:t>Mélangez le tout dans un mélangeur à puissance élevée et dégustez. Bon été !</w:t>
            </w:r>
          </w:p>
        </w:tc>
      </w:tr>
    </w:tbl>
    <w:p w14:paraId="2D19AD1F" w14:textId="20CAF4F6" w:rsidR="00A858BC" w:rsidRPr="001E04C8" w:rsidRDefault="00947DF1" w:rsidP="00A858BC">
      <w:pPr>
        <w:pStyle w:val="Crdit"/>
      </w:pPr>
      <w:r>
        <w:t>Source</w:t>
      </w:r>
      <w:r w:rsidR="00A858BC" w:rsidRPr="001E04C8">
        <w:t> : Activité</w:t>
      </w:r>
      <w:r w:rsidR="00A858BC">
        <w:t>s</w:t>
      </w:r>
      <w:r w:rsidR="00A858BC" w:rsidRPr="001E04C8">
        <w:t xml:space="preserve"> proposée</w:t>
      </w:r>
      <w:r w:rsidR="00A858BC">
        <w:t>s</w:t>
      </w:r>
      <w:r w:rsidR="00A858BC" w:rsidRPr="001E04C8">
        <w:t xml:space="preserve"> par Mélissa Gagnon/</w:t>
      </w:r>
      <w:r>
        <w:t>É</w:t>
      </w:r>
      <w:r w:rsidR="00A858BC" w:rsidRPr="001E04C8">
        <w:t>cole Saint-Bernard/</w:t>
      </w:r>
      <w:r>
        <w:t>C</w:t>
      </w:r>
      <w:r w:rsidR="00A858BC" w:rsidRPr="001E04C8">
        <w:t xml:space="preserve">ommission scolaire de la Capitale </w:t>
      </w:r>
      <w:bookmarkEnd w:id="0"/>
      <w:bookmarkEnd w:id="23"/>
    </w:p>
    <w:sectPr w:rsidR="00A858BC" w:rsidRPr="001E04C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29EF2" w14:textId="77777777" w:rsidR="00EC16BA" w:rsidRDefault="00EC16BA" w:rsidP="005E3AF4">
      <w:r>
        <w:separator/>
      </w:r>
    </w:p>
  </w:endnote>
  <w:endnote w:type="continuationSeparator" w:id="0">
    <w:p w14:paraId="7329A175" w14:textId="77777777" w:rsidR="00EC16BA" w:rsidRDefault="00EC16B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9DFD4" w14:textId="16F7A21F" w:rsidR="00176B29" w:rsidRPr="00176B29" w:rsidRDefault="00176B29">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A5B5B" w14:textId="77777777" w:rsidR="00EC16BA" w:rsidRDefault="00EC16BA" w:rsidP="005E3AF4">
      <w:r>
        <w:separator/>
      </w:r>
    </w:p>
  </w:footnote>
  <w:footnote w:type="continuationSeparator" w:id="0">
    <w:p w14:paraId="61ADA1D5" w14:textId="77777777" w:rsidR="00EC16BA" w:rsidRDefault="00EC16BA"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AB904" w14:textId="77777777" w:rsidR="00FF3CFB" w:rsidRDefault="00FF3CFB" w:rsidP="00F26BCF">
    <w:pPr>
      <w:spacing w:line="259" w:lineRule="auto"/>
      <w:ind w:right="-142"/>
      <w:jc w:val="right"/>
      <w:rPr>
        <w:rFonts w:ascii="Calibri" w:eastAsia="Calibri" w:hAnsi="Calibri"/>
        <w:sz w:val="32"/>
        <w:szCs w:val="22"/>
        <w:lang w:val="fr-CA" w:eastAsia="en-US"/>
      </w:rPr>
    </w:pPr>
  </w:p>
  <w:p w14:paraId="58873CCE" w14:textId="77777777" w:rsidR="00F26BCF" w:rsidRPr="00384494" w:rsidRDefault="00F26BCF" w:rsidP="00F26BCF">
    <w:pPr>
      <w:spacing w:line="259" w:lineRule="auto"/>
      <w:ind w:right="-142"/>
      <w:jc w:val="right"/>
      <w:rPr>
        <w:rFonts w:ascii="Calibri" w:eastAsia="Calibri" w:hAnsi="Calibri"/>
        <w:sz w:val="32"/>
        <w:szCs w:val="22"/>
        <w:lang w:val="fr-CA" w:eastAsia="en-US"/>
      </w:rPr>
    </w:pPr>
    <w:r w:rsidRPr="00384494">
      <w:rPr>
        <w:rFonts w:ascii="Calibri" w:eastAsia="Calibri" w:hAnsi="Calibri"/>
        <w:sz w:val="32"/>
        <w:szCs w:val="22"/>
        <w:lang w:val="fr-CA" w:eastAsia="en-US"/>
      </w:rPr>
      <w:t>ACTIVITÉS PROPOSÉES PAR LES ENSEIGNANTS (ES)</w:t>
    </w:r>
  </w:p>
  <w:p w14:paraId="6AADC4F5" w14:textId="77777777" w:rsidR="00F26BCF" w:rsidRPr="00F26BCF" w:rsidRDefault="00F26BCF">
    <w:pPr>
      <w:pStyle w:val="En-tte"/>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09C0512" w:rsidR="00A2529D" w:rsidRPr="005E3AF4" w:rsidRDefault="003D4077" w:rsidP="00B028EC">
    <w:pPr>
      <w:pStyle w:val="Niveau-Pagessuivantes"/>
    </w:pPr>
    <w:r>
      <w:rPr>
        <w:lang w:val="fr-CA"/>
      </w:rPr>
      <w:drawing>
        <wp:anchor distT="0" distB="0" distL="114300" distR="114300" simplePos="0" relativeHeight="251658752"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7" name="Imag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E5D44D7"/>
    <w:multiLevelType w:val="hybridMultilevel"/>
    <w:tmpl w:val="AAA4E708"/>
    <w:lvl w:ilvl="0" w:tplc="EDA691E6">
      <w:start w:val="8"/>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50372A"/>
    <w:multiLevelType w:val="hybridMultilevel"/>
    <w:tmpl w:val="132255C8"/>
    <w:lvl w:ilvl="0" w:tplc="EFAE8E1A">
      <w:start w:val="4"/>
      <w:numFmt w:val="bullet"/>
      <w:lvlText w:val=""/>
      <w:lvlJc w:val="left"/>
      <w:pPr>
        <w:ind w:left="720" w:hanging="360"/>
      </w:pPr>
      <w:rPr>
        <w:rFonts w:ascii="Symbol" w:eastAsia="MS Mincho"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86E4E59"/>
    <w:multiLevelType w:val="hybridMultilevel"/>
    <w:tmpl w:val="1DD25FF0"/>
    <w:lvl w:ilvl="0" w:tplc="5F50DA52">
      <w:start w:val="25"/>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62454F49"/>
    <w:multiLevelType w:val="hybridMultilevel"/>
    <w:tmpl w:val="E0BE73F8"/>
    <w:lvl w:ilvl="0" w:tplc="E39ED752">
      <w:start w:val="25"/>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A0D4030"/>
    <w:multiLevelType w:val="hybridMultilevel"/>
    <w:tmpl w:val="52CCC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8">
    <w:nsid w:val="7F814A41"/>
    <w:multiLevelType w:val="hybridMultilevel"/>
    <w:tmpl w:val="E60A94FC"/>
    <w:lvl w:ilvl="0" w:tplc="C5F61BF4">
      <w:start w:val="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2"/>
  </w:num>
  <w:num w:numId="4">
    <w:abstractNumId w:val="5"/>
  </w:num>
  <w:num w:numId="5">
    <w:abstractNumId w:val="6"/>
  </w:num>
  <w:num w:numId="6">
    <w:abstractNumId w:val="8"/>
  </w:num>
  <w:num w:numId="7">
    <w:abstractNumId w:val="6"/>
  </w:num>
  <w:num w:numId="8">
    <w:abstractNumId w:val="12"/>
  </w:num>
  <w:num w:numId="9">
    <w:abstractNumId w:val="4"/>
  </w:num>
  <w:num w:numId="10">
    <w:abstractNumId w:val="15"/>
  </w:num>
  <w:num w:numId="11">
    <w:abstractNumId w:val="11"/>
  </w:num>
  <w:num w:numId="12">
    <w:abstractNumId w:val="2"/>
  </w:num>
  <w:num w:numId="13">
    <w:abstractNumId w:val="16"/>
  </w:num>
  <w:num w:numId="14">
    <w:abstractNumId w:val="4"/>
  </w:num>
  <w:num w:numId="15">
    <w:abstractNumId w:val="4"/>
  </w:num>
  <w:num w:numId="16">
    <w:abstractNumId w:val="0"/>
  </w:num>
  <w:num w:numId="17">
    <w:abstractNumId w:val="3"/>
  </w:num>
  <w:num w:numId="18">
    <w:abstractNumId w:val="18"/>
  </w:num>
  <w:num w:numId="19">
    <w:abstractNumId w:val="1"/>
  </w:num>
  <w:num w:numId="20">
    <w:abstractNumId w:val="7"/>
  </w:num>
  <w:num w:numId="21">
    <w:abstractNumId w:val="10"/>
  </w:num>
  <w:num w:numId="22">
    <w:abstractNumId w:val="12"/>
  </w:num>
  <w:num w:numId="23">
    <w:abstractNumId w:val="12"/>
  </w:num>
  <w:num w:numId="24">
    <w:abstractNumId w:val="12"/>
  </w:num>
  <w:num w:numId="25">
    <w:abstractNumId w:val="12"/>
  </w:num>
  <w:num w:numId="26">
    <w:abstractNumId w:val="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5AB9"/>
    <w:rsid w:val="00021680"/>
    <w:rsid w:val="00035250"/>
    <w:rsid w:val="00070B3B"/>
    <w:rsid w:val="0007327D"/>
    <w:rsid w:val="00091932"/>
    <w:rsid w:val="00095C35"/>
    <w:rsid w:val="000E20B6"/>
    <w:rsid w:val="000E5422"/>
    <w:rsid w:val="000F0843"/>
    <w:rsid w:val="00107EBA"/>
    <w:rsid w:val="00110FED"/>
    <w:rsid w:val="00112A6C"/>
    <w:rsid w:val="00145AE5"/>
    <w:rsid w:val="00162B7D"/>
    <w:rsid w:val="001660B6"/>
    <w:rsid w:val="00175F3E"/>
    <w:rsid w:val="00176040"/>
    <w:rsid w:val="00176B29"/>
    <w:rsid w:val="00183498"/>
    <w:rsid w:val="00184422"/>
    <w:rsid w:val="00185747"/>
    <w:rsid w:val="00192953"/>
    <w:rsid w:val="00196722"/>
    <w:rsid w:val="00196CD3"/>
    <w:rsid w:val="001B2AE4"/>
    <w:rsid w:val="001C0CC2"/>
    <w:rsid w:val="001D01F8"/>
    <w:rsid w:val="001D245D"/>
    <w:rsid w:val="001D41DE"/>
    <w:rsid w:val="00211330"/>
    <w:rsid w:val="00212199"/>
    <w:rsid w:val="00224F65"/>
    <w:rsid w:val="00250DBA"/>
    <w:rsid w:val="0025595F"/>
    <w:rsid w:val="0026367C"/>
    <w:rsid w:val="0027010B"/>
    <w:rsid w:val="002714D6"/>
    <w:rsid w:val="00277D8A"/>
    <w:rsid w:val="00286E07"/>
    <w:rsid w:val="00290E83"/>
    <w:rsid w:val="002A2DA3"/>
    <w:rsid w:val="002A3EA1"/>
    <w:rsid w:val="002E060A"/>
    <w:rsid w:val="002F2FC3"/>
    <w:rsid w:val="002F2FF8"/>
    <w:rsid w:val="00314F98"/>
    <w:rsid w:val="00325ACA"/>
    <w:rsid w:val="00342901"/>
    <w:rsid w:val="003602A4"/>
    <w:rsid w:val="00374248"/>
    <w:rsid w:val="00376620"/>
    <w:rsid w:val="00391B7C"/>
    <w:rsid w:val="00395C0F"/>
    <w:rsid w:val="003A177E"/>
    <w:rsid w:val="003A5645"/>
    <w:rsid w:val="003A7B27"/>
    <w:rsid w:val="003C4F56"/>
    <w:rsid w:val="003D4077"/>
    <w:rsid w:val="003E176A"/>
    <w:rsid w:val="0046082B"/>
    <w:rsid w:val="00472281"/>
    <w:rsid w:val="00472745"/>
    <w:rsid w:val="004C7F85"/>
    <w:rsid w:val="004D300B"/>
    <w:rsid w:val="004D3572"/>
    <w:rsid w:val="005125D6"/>
    <w:rsid w:val="00512622"/>
    <w:rsid w:val="00525129"/>
    <w:rsid w:val="005269F3"/>
    <w:rsid w:val="00533AAB"/>
    <w:rsid w:val="0053743B"/>
    <w:rsid w:val="00541DA8"/>
    <w:rsid w:val="00572012"/>
    <w:rsid w:val="00576C43"/>
    <w:rsid w:val="00585611"/>
    <w:rsid w:val="005C51CA"/>
    <w:rsid w:val="005E249F"/>
    <w:rsid w:val="005E3AF4"/>
    <w:rsid w:val="00615F00"/>
    <w:rsid w:val="00620516"/>
    <w:rsid w:val="0062238C"/>
    <w:rsid w:val="00626532"/>
    <w:rsid w:val="0062704E"/>
    <w:rsid w:val="0066044A"/>
    <w:rsid w:val="0066093C"/>
    <w:rsid w:val="00662823"/>
    <w:rsid w:val="00684325"/>
    <w:rsid w:val="00684368"/>
    <w:rsid w:val="00685ED6"/>
    <w:rsid w:val="00690994"/>
    <w:rsid w:val="006C03A3"/>
    <w:rsid w:val="006C3C45"/>
    <w:rsid w:val="006C3E39"/>
    <w:rsid w:val="006C7D0B"/>
    <w:rsid w:val="006D1455"/>
    <w:rsid w:val="006F0385"/>
    <w:rsid w:val="006F2E67"/>
    <w:rsid w:val="006F3382"/>
    <w:rsid w:val="007043BE"/>
    <w:rsid w:val="007048BE"/>
    <w:rsid w:val="007070F2"/>
    <w:rsid w:val="00717269"/>
    <w:rsid w:val="00726125"/>
    <w:rsid w:val="0073504F"/>
    <w:rsid w:val="00741DF7"/>
    <w:rsid w:val="007702EE"/>
    <w:rsid w:val="007A0545"/>
    <w:rsid w:val="007A248C"/>
    <w:rsid w:val="007C3A69"/>
    <w:rsid w:val="007C7DA0"/>
    <w:rsid w:val="007F3F11"/>
    <w:rsid w:val="008047C0"/>
    <w:rsid w:val="00810F14"/>
    <w:rsid w:val="008554B2"/>
    <w:rsid w:val="0086344F"/>
    <w:rsid w:val="0086620B"/>
    <w:rsid w:val="008A71B6"/>
    <w:rsid w:val="008C27C7"/>
    <w:rsid w:val="008C338E"/>
    <w:rsid w:val="008F1D91"/>
    <w:rsid w:val="008F4842"/>
    <w:rsid w:val="00936D23"/>
    <w:rsid w:val="00937ABB"/>
    <w:rsid w:val="0094283D"/>
    <w:rsid w:val="00947DF1"/>
    <w:rsid w:val="00960EDA"/>
    <w:rsid w:val="00976087"/>
    <w:rsid w:val="009C1C6B"/>
    <w:rsid w:val="009C6DB2"/>
    <w:rsid w:val="009E2E1A"/>
    <w:rsid w:val="009E527C"/>
    <w:rsid w:val="00A043CA"/>
    <w:rsid w:val="00A07934"/>
    <w:rsid w:val="00A1050B"/>
    <w:rsid w:val="00A17717"/>
    <w:rsid w:val="00A213C4"/>
    <w:rsid w:val="00A2529D"/>
    <w:rsid w:val="00A344E6"/>
    <w:rsid w:val="00A53925"/>
    <w:rsid w:val="00A6469D"/>
    <w:rsid w:val="00A858BC"/>
    <w:rsid w:val="00A878E0"/>
    <w:rsid w:val="00A90C59"/>
    <w:rsid w:val="00A96269"/>
    <w:rsid w:val="00AA039A"/>
    <w:rsid w:val="00AA5966"/>
    <w:rsid w:val="00AA7E16"/>
    <w:rsid w:val="00AB6D00"/>
    <w:rsid w:val="00AC6B74"/>
    <w:rsid w:val="00AD25B5"/>
    <w:rsid w:val="00AD3A30"/>
    <w:rsid w:val="00AF1FB0"/>
    <w:rsid w:val="00B028EC"/>
    <w:rsid w:val="00B14054"/>
    <w:rsid w:val="00B16A5D"/>
    <w:rsid w:val="00B33328"/>
    <w:rsid w:val="00B6082D"/>
    <w:rsid w:val="00B60F6E"/>
    <w:rsid w:val="00B6785D"/>
    <w:rsid w:val="00BA5838"/>
    <w:rsid w:val="00BB6AEC"/>
    <w:rsid w:val="00BB7949"/>
    <w:rsid w:val="00BD0287"/>
    <w:rsid w:val="00BF31BF"/>
    <w:rsid w:val="00C0323C"/>
    <w:rsid w:val="00C04367"/>
    <w:rsid w:val="00C16261"/>
    <w:rsid w:val="00C233D3"/>
    <w:rsid w:val="00C47AC7"/>
    <w:rsid w:val="00C55915"/>
    <w:rsid w:val="00C95A8B"/>
    <w:rsid w:val="00C96EA3"/>
    <w:rsid w:val="00D0151B"/>
    <w:rsid w:val="00D020EF"/>
    <w:rsid w:val="00D05C45"/>
    <w:rsid w:val="00D078A1"/>
    <w:rsid w:val="00D123A7"/>
    <w:rsid w:val="00D24F03"/>
    <w:rsid w:val="00D36B5A"/>
    <w:rsid w:val="00D47026"/>
    <w:rsid w:val="00D72780"/>
    <w:rsid w:val="00D921FA"/>
    <w:rsid w:val="00DA3FAE"/>
    <w:rsid w:val="00DA4DD9"/>
    <w:rsid w:val="00DE3354"/>
    <w:rsid w:val="00DF4403"/>
    <w:rsid w:val="00E15A19"/>
    <w:rsid w:val="00E2455C"/>
    <w:rsid w:val="00E353C2"/>
    <w:rsid w:val="00E51F5C"/>
    <w:rsid w:val="00E7013F"/>
    <w:rsid w:val="00E9379D"/>
    <w:rsid w:val="00E94130"/>
    <w:rsid w:val="00EA31FE"/>
    <w:rsid w:val="00EC16BA"/>
    <w:rsid w:val="00EC710B"/>
    <w:rsid w:val="00ED1172"/>
    <w:rsid w:val="00F03B5B"/>
    <w:rsid w:val="00F04CF9"/>
    <w:rsid w:val="00F05A53"/>
    <w:rsid w:val="00F1104B"/>
    <w:rsid w:val="00F20B19"/>
    <w:rsid w:val="00F25604"/>
    <w:rsid w:val="00F26BCF"/>
    <w:rsid w:val="00F701E6"/>
    <w:rsid w:val="00F70603"/>
    <w:rsid w:val="00F80F0A"/>
    <w:rsid w:val="00F81E24"/>
    <w:rsid w:val="00FB776F"/>
    <w:rsid w:val="00FE5863"/>
    <w:rsid w:val="00FF3C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095C35"/>
    <w:rPr>
      <w:color w:val="3EBBF0" w:themeColor="followedHyperlink"/>
      <w:u w:val="single"/>
    </w:rPr>
  </w:style>
  <w:style w:type="paragraph" w:customStyle="1" w:styleId="TDM-Nomdelamatire">
    <w:name w:val="TDM - Nom de la matière"/>
    <w:basedOn w:val="Normal"/>
    <w:next w:val="Normal"/>
    <w:rsid w:val="00F26BCF"/>
    <w:pPr>
      <w:spacing w:before="300" w:after="40"/>
      <w:ind w:left="1843"/>
    </w:pPr>
    <w:rPr>
      <w:rFonts w:ascii="Arial Rounded MT Bold" w:hAnsi="Arial Rounded MT Bold"/>
      <w:b/>
      <w:sz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095C35"/>
    <w:rPr>
      <w:color w:val="3EBBF0" w:themeColor="followedHyperlink"/>
      <w:u w:val="single"/>
    </w:rPr>
  </w:style>
  <w:style w:type="paragraph" w:customStyle="1" w:styleId="TDM-Nomdelamatire">
    <w:name w:val="TDM - Nom de la matière"/>
    <w:basedOn w:val="Normal"/>
    <w:next w:val="Normal"/>
    <w:rsid w:val="00F26BCF"/>
    <w:pPr>
      <w:spacing w:before="300" w:after="40"/>
      <w:ind w:left="1843"/>
    </w:pPr>
    <w:rPr>
      <w:rFonts w:ascii="Arial Rounded MT Bold" w:hAnsi="Arial Rounded MT Bold"/>
      <w:b/>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image" Target="media/image12.jpeg"/><Relationship Id="rId21" Type="http://schemas.openxmlformats.org/officeDocument/2006/relationships/hyperlink" Target="https://safeYouTube.net/w/SzkK" TargetMode="External"/><Relationship Id="rId34" Type="http://schemas.openxmlformats.org/officeDocument/2006/relationships/hyperlink" Target="https://safeYouTube.net/w/67kK"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safeYouTube.net/w/E3k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naitreetgrandir.com/fr/sante/lavage-mains/" TargetMode="External"/><Relationship Id="rId32" Type="http://schemas.openxmlformats.org/officeDocument/2006/relationships/hyperlink" Target="https://safeYouTube.net/w/b7kK" TargetMode="External"/><Relationship Id="rId37" Type="http://schemas.openxmlformats.org/officeDocument/2006/relationships/hyperlink" Target="https://safeYouTube.net/w/N2k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s://safeYouTube.net/w/a5kK" TargetMode="External"/><Relationship Id="rId36"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safeYouTube.net/w/06k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zonevideo.telequebec.tv/media/44603/se-laver/passe-partout" TargetMode="External"/><Relationship Id="rId27" Type="http://schemas.openxmlformats.org/officeDocument/2006/relationships/image" Target="media/image9.jpeg"/><Relationship Id="rId30" Type="http://schemas.openxmlformats.org/officeDocument/2006/relationships/hyperlink" Target="https://safeYouTube.net/w/Q5kK" TargetMode="External"/><Relationship Id="rId35" Type="http://schemas.openxmlformats.org/officeDocument/2006/relationships/hyperlink" Target="https://safeYouTube.net/w/U7kK"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s://naitreetgrandir.com/blogue/2017/02/24/des-jeux-rigolos-a-heure-du-bain/" TargetMode="External"/><Relationship Id="rId33" Type="http://schemas.openxmlformats.org/officeDocument/2006/relationships/hyperlink" Target="https://zonevideo.telequebec.tv/media/45952/les-poissons/passe-partout" TargetMode="External"/><Relationship Id="rId38"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B92C4-E1F0-4570-800E-EC96F2906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AB7D79E-7F1F-4D6C-961A-37FD9D4E0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Pages>
  <Words>1393</Words>
  <Characters>7664</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9039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53</cp:revision>
  <cp:lastPrinted>2020-03-31T21:49:00Z</cp:lastPrinted>
  <dcterms:created xsi:type="dcterms:W3CDTF">2020-05-27T12:48:00Z</dcterms:created>
  <dcterms:modified xsi:type="dcterms:W3CDTF">2020-06-12T16:48:00Z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